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7157F" w14:textId="77777777" w:rsidR="00240775" w:rsidRDefault="00240775" w:rsidP="00A461E5">
      <w:pPr>
        <w:jc w:val="center"/>
        <w:rPr>
          <w:rFonts w:cs="Arial"/>
          <w:b/>
        </w:rPr>
      </w:pPr>
      <w:r>
        <w:rPr>
          <w:rFonts w:cs="Arial"/>
          <w:b/>
        </w:rPr>
        <w:t>Clock Tower Reparation &amp; Restoration Committee</w:t>
      </w:r>
    </w:p>
    <w:p w14:paraId="5A7E61C9" w14:textId="77777777" w:rsidR="00240775" w:rsidRPr="00240775" w:rsidRDefault="00240775" w:rsidP="00A461E5">
      <w:pPr>
        <w:jc w:val="center"/>
        <w:rPr>
          <w:rFonts w:cs="Arial"/>
          <w:b/>
          <w:sz w:val="8"/>
          <w:szCs w:val="8"/>
        </w:rPr>
      </w:pPr>
    </w:p>
    <w:p w14:paraId="2C33393C" w14:textId="1258D32A" w:rsidR="00240775" w:rsidRDefault="0049572D" w:rsidP="00A461E5">
      <w:pPr>
        <w:jc w:val="center"/>
        <w:rPr>
          <w:rFonts w:cs="Arial"/>
          <w:b/>
        </w:rPr>
      </w:pPr>
      <w:r>
        <w:rPr>
          <w:rFonts w:cs="Arial"/>
          <w:b/>
        </w:rPr>
        <w:t xml:space="preserve">16 October </w:t>
      </w:r>
      <w:r w:rsidR="00240775">
        <w:rPr>
          <w:rFonts w:cs="Arial"/>
          <w:b/>
        </w:rPr>
        <w:t>2022</w:t>
      </w:r>
    </w:p>
    <w:p w14:paraId="052492AD" w14:textId="3A319312" w:rsidR="006E7848" w:rsidRPr="00240775" w:rsidRDefault="006E7848" w:rsidP="00A461E5">
      <w:pPr>
        <w:jc w:val="center"/>
        <w:rPr>
          <w:rFonts w:cs="Arial"/>
          <w:b/>
          <w:sz w:val="8"/>
          <w:szCs w:val="8"/>
        </w:rPr>
      </w:pPr>
    </w:p>
    <w:p w14:paraId="671BB1D0" w14:textId="77777777" w:rsidR="00AC631A" w:rsidRPr="009B5621" w:rsidRDefault="00AC631A" w:rsidP="00A461E5">
      <w:pPr>
        <w:jc w:val="center"/>
        <w:rPr>
          <w:rFonts w:cs="Arial"/>
          <w:b/>
        </w:rPr>
      </w:pPr>
      <w:r w:rsidRPr="009B5621">
        <w:rPr>
          <w:rFonts w:cs="Arial"/>
          <w:b/>
        </w:rPr>
        <w:t>Council Chamber</w:t>
      </w:r>
    </w:p>
    <w:p w14:paraId="2C8176E5" w14:textId="77777777" w:rsidR="006E7848" w:rsidRPr="00240775" w:rsidRDefault="006E7848" w:rsidP="00A461E5">
      <w:pPr>
        <w:jc w:val="center"/>
        <w:rPr>
          <w:rFonts w:cs="Arial"/>
          <w:b/>
          <w:color w:val="76923C" w:themeColor="accent3" w:themeShade="BF"/>
          <w:sz w:val="8"/>
          <w:szCs w:val="8"/>
        </w:rPr>
      </w:pPr>
    </w:p>
    <w:p w14:paraId="7DBAEC1B" w14:textId="413CF9A3" w:rsidR="004B4E54" w:rsidRPr="009B5621" w:rsidRDefault="0049572D" w:rsidP="00A461E5">
      <w:pPr>
        <w:jc w:val="center"/>
        <w:rPr>
          <w:rFonts w:cs="Arial"/>
          <w:b/>
        </w:rPr>
      </w:pPr>
      <w:r>
        <w:rPr>
          <w:rFonts w:cs="Arial"/>
          <w:b/>
        </w:rPr>
        <w:t>6.30pm – 8.30pm</w:t>
      </w:r>
    </w:p>
    <w:p w14:paraId="4269BA7D" w14:textId="77777777" w:rsidR="0039424B" w:rsidRPr="009B5621" w:rsidRDefault="0039424B" w:rsidP="000A5DE3">
      <w:pPr>
        <w:tabs>
          <w:tab w:val="left" w:pos="357"/>
          <w:tab w:val="left" w:pos="770"/>
        </w:tabs>
        <w:ind w:left="357"/>
        <w:jc w:val="both"/>
        <w:rPr>
          <w:rFonts w:cs="Arial"/>
          <w:b/>
        </w:rPr>
      </w:pPr>
    </w:p>
    <w:p w14:paraId="1F644F87" w14:textId="1F63D7D4" w:rsidR="00EE6F4E" w:rsidRDefault="0039424B" w:rsidP="000A5DE3">
      <w:pPr>
        <w:tabs>
          <w:tab w:val="left" w:pos="357"/>
          <w:tab w:val="left" w:pos="770"/>
        </w:tabs>
        <w:ind w:left="357"/>
        <w:jc w:val="both"/>
        <w:rPr>
          <w:rFonts w:cs="Arial"/>
          <w:b/>
        </w:rPr>
      </w:pPr>
      <w:r w:rsidRPr="009B5621">
        <w:rPr>
          <w:rFonts w:cs="Arial"/>
          <w:b/>
        </w:rPr>
        <w:t>A</w:t>
      </w:r>
      <w:r w:rsidR="00724A4A" w:rsidRPr="009B5621">
        <w:rPr>
          <w:rFonts w:cs="Arial"/>
          <w:b/>
        </w:rPr>
        <w:t xml:space="preserve">ttendees: </w:t>
      </w:r>
      <w:r w:rsidR="00724A4A" w:rsidRPr="009B5621">
        <w:rPr>
          <w:rFonts w:cs="Arial"/>
          <w:b/>
        </w:rPr>
        <w:tab/>
        <w:t>Cllr</w:t>
      </w:r>
      <w:r w:rsidR="00746782">
        <w:rPr>
          <w:rFonts w:cs="Arial"/>
          <w:b/>
        </w:rPr>
        <w:t>s</w:t>
      </w:r>
      <w:r w:rsidR="00724A4A" w:rsidRPr="009B5621">
        <w:rPr>
          <w:rFonts w:cs="Arial"/>
          <w:b/>
        </w:rPr>
        <w:t xml:space="preserve">. </w:t>
      </w:r>
      <w:r w:rsidR="00746782">
        <w:rPr>
          <w:rFonts w:cs="Arial"/>
          <w:b/>
        </w:rPr>
        <w:t xml:space="preserve">N </w:t>
      </w:r>
      <w:r w:rsidR="00724A4A" w:rsidRPr="009B5621">
        <w:rPr>
          <w:rFonts w:cs="Arial"/>
          <w:b/>
        </w:rPr>
        <w:t>Penny</w:t>
      </w:r>
      <w:r w:rsidR="00DA4308">
        <w:rPr>
          <w:rFonts w:cs="Arial"/>
          <w:b/>
        </w:rPr>
        <w:t xml:space="preserve">, </w:t>
      </w:r>
      <w:r w:rsidR="004B1A3F" w:rsidRPr="009B5621">
        <w:rPr>
          <w:rFonts w:cs="Arial"/>
          <w:b/>
        </w:rPr>
        <w:t xml:space="preserve">C </w:t>
      </w:r>
      <w:r w:rsidR="000D6BC6" w:rsidRPr="009B5621">
        <w:rPr>
          <w:rFonts w:cs="Arial"/>
          <w:b/>
        </w:rPr>
        <w:t>Elsmore</w:t>
      </w:r>
      <w:r w:rsidR="00CC67F6" w:rsidRPr="009B5621">
        <w:rPr>
          <w:rFonts w:cs="Arial"/>
          <w:b/>
        </w:rPr>
        <w:t xml:space="preserve">, </w:t>
      </w:r>
      <w:r w:rsidR="004B1A3F" w:rsidRPr="009B5621">
        <w:rPr>
          <w:rFonts w:cs="Arial"/>
          <w:b/>
        </w:rPr>
        <w:t>M Beard</w:t>
      </w:r>
      <w:r w:rsidR="00DA4308">
        <w:rPr>
          <w:rFonts w:cs="Arial"/>
          <w:b/>
        </w:rPr>
        <w:t>,</w:t>
      </w:r>
      <w:r w:rsidR="004969A3" w:rsidRPr="009B5621">
        <w:rPr>
          <w:rFonts w:cs="Arial"/>
          <w:b/>
        </w:rPr>
        <w:t xml:space="preserve"> </w:t>
      </w:r>
      <w:r w:rsidR="00240775">
        <w:rPr>
          <w:rFonts w:cs="Arial"/>
          <w:b/>
        </w:rPr>
        <w:t>Chris Haine, Town Clerk</w:t>
      </w:r>
    </w:p>
    <w:p w14:paraId="4FFAE9BC" w14:textId="653C3398" w:rsidR="004969A3" w:rsidRPr="009B5621" w:rsidRDefault="000C26C8" w:rsidP="00E72E05">
      <w:pPr>
        <w:tabs>
          <w:tab w:val="left" w:pos="357"/>
          <w:tab w:val="left" w:pos="770"/>
        </w:tabs>
        <w:jc w:val="both"/>
        <w:rPr>
          <w:rFonts w:cs="Arial"/>
          <w:b/>
        </w:rPr>
      </w:pPr>
      <w:r w:rsidRPr="009B5621">
        <w:rPr>
          <w:rFonts w:cs="Arial"/>
          <w:b/>
        </w:rPr>
        <w:tab/>
      </w:r>
      <w:r w:rsidRPr="009B5621">
        <w:rPr>
          <w:rFonts w:cs="Arial"/>
          <w:b/>
        </w:rPr>
        <w:tab/>
      </w:r>
      <w:r w:rsidRPr="009B5621">
        <w:rPr>
          <w:rFonts w:cs="Arial"/>
          <w:b/>
        </w:rPr>
        <w:tab/>
      </w:r>
      <w:r w:rsidRPr="009B5621">
        <w:rPr>
          <w:rFonts w:cs="Arial"/>
          <w:b/>
        </w:rPr>
        <w:tab/>
      </w:r>
    </w:p>
    <w:p w14:paraId="2B9CA3B6" w14:textId="5AA86A3C" w:rsidR="004969A3" w:rsidRPr="0049572D" w:rsidRDefault="00085AB0" w:rsidP="0049572D">
      <w:pPr>
        <w:pStyle w:val="ListParagraph"/>
        <w:numPr>
          <w:ilvl w:val="0"/>
          <w:numId w:val="35"/>
        </w:numPr>
        <w:spacing w:after="160"/>
        <w:contextualSpacing/>
        <w:jc w:val="both"/>
        <w:rPr>
          <w:rFonts w:cs="Arial"/>
          <w:bCs/>
        </w:rPr>
      </w:pPr>
      <w:r w:rsidRPr="0049572D">
        <w:rPr>
          <w:rFonts w:cs="Arial"/>
          <w:bCs/>
        </w:rPr>
        <w:t>Ap</w:t>
      </w:r>
      <w:r w:rsidR="001839B2" w:rsidRPr="0049572D">
        <w:rPr>
          <w:rFonts w:cs="Arial"/>
          <w:bCs/>
        </w:rPr>
        <w:t>o</w:t>
      </w:r>
      <w:r w:rsidRPr="0049572D">
        <w:rPr>
          <w:rFonts w:cs="Arial"/>
          <w:bCs/>
        </w:rPr>
        <w:t xml:space="preserve">logies were received from </w:t>
      </w:r>
      <w:r w:rsidR="00DD75BF" w:rsidRPr="0049572D">
        <w:rPr>
          <w:rFonts w:cs="Arial"/>
          <w:bCs/>
        </w:rPr>
        <w:t>Cllr</w:t>
      </w:r>
      <w:r w:rsidR="00240775" w:rsidRPr="0049572D">
        <w:rPr>
          <w:rFonts w:cs="Arial"/>
          <w:bCs/>
        </w:rPr>
        <w:t>s</w:t>
      </w:r>
      <w:r w:rsidR="005A6FE7" w:rsidRPr="0049572D">
        <w:rPr>
          <w:rFonts w:cs="Arial"/>
          <w:bCs/>
        </w:rPr>
        <w:t xml:space="preserve">. </w:t>
      </w:r>
      <w:r w:rsidR="00240775" w:rsidRPr="0049572D">
        <w:rPr>
          <w:rFonts w:cs="Arial"/>
          <w:bCs/>
        </w:rPr>
        <w:t>Kyne &amp; Baker</w:t>
      </w:r>
    </w:p>
    <w:p w14:paraId="4CBD6A92" w14:textId="74F4C3CC" w:rsidR="00FF21E9" w:rsidRPr="0049572D" w:rsidRDefault="00240775" w:rsidP="0049572D">
      <w:pPr>
        <w:pStyle w:val="ListParagraph"/>
        <w:numPr>
          <w:ilvl w:val="0"/>
          <w:numId w:val="35"/>
        </w:numPr>
        <w:spacing w:after="160"/>
        <w:contextualSpacing/>
        <w:jc w:val="both"/>
        <w:rPr>
          <w:rFonts w:cs="Arial"/>
          <w:bCs/>
        </w:rPr>
      </w:pPr>
      <w:r w:rsidRPr="0049572D">
        <w:rPr>
          <w:rFonts w:cs="Arial"/>
          <w:bCs/>
        </w:rPr>
        <w:t>There were no declarations of interest</w:t>
      </w:r>
    </w:p>
    <w:p w14:paraId="29B48620" w14:textId="77777777" w:rsidR="0017489D" w:rsidRPr="0017489D" w:rsidRDefault="00FF21E9" w:rsidP="0017489D">
      <w:pPr>
        <w:pStyle w:val="ListParagraph"/>
        <w:numPr>
          <w:ilvl w:val="0"/>
          <w:numId w:val="36"/>
        </w:numPr>
        <w:spacing w:after="160"/>
        <w:contextualSpacing/>
        <w:jc w:val="both"/>
        <w:rPr>
          <w:rFonts w:cs="Arial"/>
          <w:bCs/>
        </w:rPr>
      </w:pPr>
      <w:r w:rsidRPr="0049572D">
        <w:rPr>
          <w:rFonts w:cs="Arial"/>
          <w:color w:val="000000"/>
        </w:rPr>
        <w:t>There were no dispensation requests</w:t>
      </w:r>
    </w:p>
    <w:p w14:paraId="57EEBF09" w14:textId="7AA0F3CA" w:rsidR="0049572D" w:rsidRPr="0017489D" w:rsidRDefault="0049572D" w:rsidP="0017489D">
      <w:pPr>
        <w:pStyle w:val="ListParagraph"/>
        <w:numPr>
          <w:ilvl w:val="0"/>
          <w:numId w:val="36"/>
        </w:numPr>
        <w:spacing w:after="160"/>
        <w:contextualSpacing/>
        <w:jc w:val="both"/>
        <w:rPr>
          <w:rFonts w:cs="Arial"/>
          <w:bCs/>
        </w:rPr>
      </w:pPr>
      <w:r w:rsidRPr="0017489D">
        <w:rPr>
          <w:rFonts w:cs="Arial"/>
          <w:b/>
          <w:color w:val="000000"/>
        </w:rPr>
        <w:t>T</w:t>
      </w:r>
      <w:r w:rsidR="0017489D">
        <w:rPr>
          <w:rFonts w:cs="Arial"/>
          <w:b/>
          <w:color w:val="000000"/>
        </w:rPr>
        <w:t xml:space="preserve">he minutes of </w:t>
      </w:r>
      <w:r w:rsidRPr="0017489D">
        <w:rPr>
          <w:rFonts w:cs="Arial"/>
          <w:b/>
          <w:color w:val="000000"/>
        </w:rPr>
        <w:t>22 July 22</w:t>
      </w:r>
      <w:r w:rsidR="0017489D">
        <w:rPr>
          <w:rFonts w:cs="Arial"/>
          <w:b/>
          <w:color w:val="000000"/>
        </w:rPr>
        <w:t xml:space="preserve"> were proposed, and unanimously agreed.</w:t>
      </w:r>
    </w:p>
    <w:p w14:paraId="0EC6C5DA" w14:textId="7626547E" w:rsidR="0017489D" w:rsidRPr="0017489D" w:rsidRDefault="0017489D" w:rsidP="0017489D">
      <w:pPr>
        <w:spacing w:after="160"/>
        <w:ind w:left="357"/>
        <w:contextualSpacing/>
        <w:jc w:val="both"/>
        <w:rPr>
          <w:rFonts w:cs="Arial"/>
          <w:b/>
          <w:bCs/>
        </w:rPr>
      </w:pPr>
      <w:r w:rsidRPr="0017489D">
        <w:rPr>
          <w:rFonts w:cs="Arial"/>
          <w:b/>
          <w:bCs/>
        </w:rPr>
        <w:t>Cllr. M Beard signed a copy of the minutes, as a</w:t>
      </w:r>
      <w:r>
        <w:rPr>
          <w:rFonts w:cs="Arial"/>
          <w:b/>
          <w:bCs/>
        </w:rPr>
        <w:t xml:space="preserve"> </w:t>
      </w:r>
      <w:r w:rsidRPr="0017489D">
        <w:rPr>
          <w:rFonts w:cs="Arial"/>
          <w:b/>
          <w:bCs/>
        </w:rPr>
        <w:t>true record.</w:t>
      </w:r>
    </w:p>
    <w:p w14:paraId="7D239CB3" w14:textId="591D5F74" w:rsidR="0049572D" w:rsidRPr="0017489D" w:rsidRDefault="0049572D" w:rsidP="0049572D">
      <w:pPr>
        <w:pStyle w:val="NormalWeb"/>
        <w:numPr>
          <w:ilvl w:val="0"/>
          <w:numId w:val="36"/>
        </w:numPr>
        <w:spacing w:before="100" w:beforeAutospacing="1" w:after="100" w:afterAutospacing="1"/>
        <w:ind w:left="714" w:hanging="357"/>
        <w:rPr>
          <w:rFonts w:ascii="Arial" w:hAnsi="Arial" w:cs="Arial"/>
          <w:color w:val="000000"/>
        </w:rPr>
      </w:pPr>
      <w:r w:rsidRPr="0017489D">
        <w:rPr>
          <w:rFonts w:ascii="Arial" w:hAnsi="Arial" w:cs="Arial"/>
          <w:color w:val="000000"/>
        </w:rPr>
        <w:t>T</w:t>
      </w:r>
      <w:r w:rsidR="0017489D" w:rsidRPr="0017489D">
        <w:rPr>
          <w:rFonts w:ascii="Arial" w:hAnsi="Arial" w:cs="Arial"/>
          <w:color w:val="000000"/>
        </w:rPr>
        <w:t xml:space="preserve">here were no matters arising </w:t>
      </w:r>
      <w:r w:rsidRPr="0017489D">
        <w:rPr>
          <w:rFonts w:ascii="Arial" w:hAnsi="Arial" w:cs="Arial"/>
          <w:color w:val="000000"/>
        </w:rPr>
        <w:t>from the Minutes of 22 July 22</w:t>
      </w:r>
      <w:r w:rsidR="0017489D" w:rsidRPr="0017489D">
        <w:rPr>
          <w:rFonts w:ascii="Arial" w:hAnsi="Arial" w:cs="Arial"/>
          <w:color w:val="000000"/>
        </w:rPr>
        <w:t>, other than those on the Agenda, of this meeting</w:t>
      </w:r>
    </w:p>
    <w:p w14:paraId="126C2A9E" w14:textId="77777777" w:rsidR="0049572D" w:rsidRPr="0017489D" w:rsidRDefault="0049572D" w:rsidP="0049572D">
      <w:pPr>
        <w:pStyle w:val="ListParagraph"/>
        <w:numPr>
          <w:ilvl w:val="0"/>
          <w:numId w:val="36"/>
        </w:numPr>
        <w:spacing w:after="160"/>
        <w:contextualSpacing/>
        <w:jc w:val="both"/>
        <w:rPr>
          <w:rFonts w:cs="Arial"/>
          <w:bCs/>
        </w:rPr>
      </w:pPr>
      <w:r w:rsidRPr="0017489D">
        <w:rPr>
          <w:rFonts w:cs="Arial"/>
          <w:color w:val="000000"/>
        </w:rPr>
        <w:t>There were no members of the public present</w:t>
      </w:r>
    </w:p>
    <w:p w14:paraId="42628501" w14:textId="2BC621A1" w:rsidR="0017489D" w:rsidRPr="0017489D" w:rsidRDefault="0049572D" w:rsidP="00536902">
      <w:pPr>
        <w:pStyle w:val="NormalWeb"/>
        <w:numPr>
          <w:ilvl w:val="0"/>
          <w:numId w:val="36"/>
        </w:numPr>
        <w:spacing w:before="100" w:beforeAutospacing="1" w:after="100" w:afterAutospacing="1"/>
        <w:ind w:left="714" w:hanging="357"/>
        <w:rPr>
          <w:rFonts w:ascii="Arial" w:hAnsi="Arial" w:cs="Arial"/>
          <w:color w:val="000000"/>
        </w:rPr>
      </w:pPr>
      <w:r w:rsidRPr="0017489D">
        <w:rPr>
          <w:rFonts w:ascii="Arial" w:hAnsi="Arial" w:cs="Arial"/>
          <w:b/>
          <w:color w:val="000000"/>
        </w:rPr>
        <w:t>To receive Summary Report from appointed Conservation Architects, and to make recommendations, as necessary</w:t>
      </w:r>
    </w:p>
    <w:p w14:paraId="61DC57EF" w14:textId="3A6F21BC" w:rsidR="0017489D" w:rsidRDefault="0017489D" w:rsidP="0017489D">
      <w:pPr>
        <w:pStyle w:val="NormalWeb"/>
        <w:spacing w:before="100" w:beforeAutospacing="1" w:after="100" w:afterAutospacing="1"/>
        <w:ind w:left="357"/>
        <w:rPr>
          <w:rFonts w:ascii="Arial" w:hAnsi="Arial" w:cs="Arial"/>
          <w:color w:val="000000"/>
        </w:rPr>
      </w:pPr>
      <w:r w:rsidRPr="0017489D">
        <w:rPr>
          <w:rFonts w:ascii="Arial" w:hAnsi="Arial" w:cs="Arial"/>
          <w:color w:val="000000"/>
        </w:rPr>
        <w:t>Cllr</w:t>
      </w:r>
      <w:r>
        <w:rPr>
          <w:rFonts w:ascii="Arial" w:hAnsi="Arial" w:cs="Arial"/>
          <w:color w:val="000000"/>
        </w:rPr>
        <w:t xml:space="preserve">. </w:t>
      </w:r>
      <w:r w:rsidRPr="0017489D">
        <w:rPr>
          <w:rFonts w:ascii="Arial" w:hAnsi="Arial" w:cs="Arial"/>
          <w:color w:val="000000"/>
        </w:rPr>
        <w:t>Beard summarised the email that</w:t>
      </w:r>
      <w:r>
        <w:rPr>
          <w:rFonts w:ascii="Arial" w:hAnsi="Arial" w:cs="Arial"/>
          <w:color w:val="000000"/>
        </w:rPr>
        <w:t xml:space="preserve"> </w:t>
      </w:r>
      <w:r w:rsidRPr="0017489D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>a</w:t>
      </w:r>
      <w:r w:rsidRPr="0017489D">
        <w:rPr>
          <w:rFonts w:ascii="Arial" w:hAnsi="Arial" w:cs="Arial"/>
          <w:color w:val="000000"/>
        </w:rPr>
        <w:t>d been rec</w:t>
      </w:r>
      <w:r>
        <w:rPr>
          <w:rFonts w:ascii="Arial" w:hAnsi="Arial" w:cs="Arial"/>
          <w:color w:val="000000"/>
        </w:rPr>
        <w:t>eived from, which was noted; and, foll</w:t>
      </w:r>
      <w:r w:rsidR="00123A40">
        <w:rPr>
          <w:rFonts w:ascii="Arial" w:hAnsi="Arial" w:cs="Arial"/>
          <w:color w:val="000000"/>
        </w:rPr>
        <w:t>ow</w:t>
      </w:r>
      <w:r>
        <w:rPr>
          <w:rFonts w:ascii="Arial" w:hAnsi="Arial" w:cs="Arial"/>
          <w:color w:val="000000"/>
        </w:rPr>
        <w:t>ing further discussion it was una</w:t>
      </w:r>
      <w:r w:rsidR="00123A40">
        <w:rPr>
          <w:rFonts w:ascii="Arial" w:hAnsi="Arial" w:cs="Arial"/>
          <w:color w:val="000000"/>
        </w:rPr>
        <w:t>ni</w:t>
      </w:r>
      <w:r>
        <w:rPr>
          <w:rFonts w:ascii="Arial" w:hAnsi="Arial" w:cs="Arial"/>
          <w:color w:val="000000"/>
        </w:rPr>
        <w:t>mously agreed that the regularity,</w:t>
      </w:r>
      <w:r w:rsidR="00123A40">
        <w:rPr>
          <w:rFonts w:ascii="Arial" w:hAnsi="Arial" w:cs="Arial"/>
          <w:color w:val="000000"/>
        </w:rPr>
        <w:t xml:space="preserve"> and format, </w:t>
      </w:r>
      <w:r>
        <w:rPr>
          <w:rFonts w:ascii="Arial" w:hAnsi="Arial" w:cs="Arial"/>
          <w:color w:val="000000"/>
        </w:rPr>
        <w:t xml:space="preserve">of Reports, would be </w:t>
      </w:r>
      <w:r w:rsidR="00123A40">
        <w:rPr>
          <w:rFonts w:ascii="Arial" w:hAnsi="Arial" w:cs="Arial"/>
          <w:color w:val="000000"/>
        </w:rPr>
        <w:t xml:space="preserve">agreed, </w:t>
      </w:r>
      <w:r>
        <w:rPr>
          <w:rFonts w:ascii="Arial" w:hAnsi="Arial" w:cs="Arial"/>
          <w:color w:val="000000"/>
        </w:rPr>
        <w:t>once the Contra</w:t>
      </w:r>
      <w:r w:rsidR="00123A40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 xml:space="preserve">t has been </w:t>
      </w:r>
      <w:r w:rsidR="00123A40">
        <w:rPr>
          <w:rFonts w:ascii="Arial" w:hAnsi="Arial" w:cs="Arial"/>
          <w:color w:val="000000"/>
        </w:rPr>
        <w:t xml:space="preserve">agreed, and </w:t>
      </w:r>
      <w:r>
        <w:rPr>
          <w:rFonts w:ascii="Arial" w:hAnsi="Arial" w:cs="Arial"/>
          <w:color w:val="000000"/>
        </w:rPr>
        <w:t>signed.</w:t>
      </w:r>
    </w:p>
    <w:p w14:paraId="407A5BBB" w14:textId="5549C5FF" w:rsidR="0049572D" w:rsidRPr="00162BC3" w:rsidRDefault="0049572D" w:rsidP="0049572D">
      <w:pPr>
        <w:pStyle w:val="NormalWeb"/>
        <w:numPr>
          <w:ilvl w:val="0"/>
          <w:numId w:val="36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</w:t>
      </w:r>
      <w:r w:rsidR="00123A40">
        <w:rPr>
          <w:rFonts w:ascii="Arial" w:hAnsi="Arial" w:cs="Arial"/>
          <w:b/>
          <w:color w:val="000000"/>
        </w:rPr>
        <w:t>receive update re: Clock Tower Safety I</w:t>
      </w:r>
      <w:r>
        <w:rPr>
          <w:rFonts w:ascii="Arial" w:hAnsi="Arial" w:cs="Arial"/>
          <w:b/>
          <w:color w:val="000000"/>
        </w:rPr>
        <w:t xml:space="preserve">ssues </w:t>
      </w:r>
    </w:p>
    <w:p w14:paraId="2CFF29FD" w14:textId="10F4A55B" w:rsidR="0017489D" w:rsidRDefault="0017489D" w:rsidP="0017489D">
      <w:pPr>
        <w:pStyle w:val="NormalWeb"/>
        <w:spacing w:before="100" w:beforeAutospacing="1" w:after="100" w:afterAutospacing="1"/>
        <w:ind w:left="357"/>
        <w:rPr>
          <w:rFonts w:ascii="Arial" w:hAnsi="Arial" w:cs="Arial"/>
          <w:color w:val="000000"/>
        </w:rPr>
      </w:pPr>
      <w:r w:rsidRPr="0017489D">
        <w:rPr>
          <w:rFonts w:ascii="Arial" w:hAnsi="Arial" w:cs="Arial"/>
          <w:color w:val="000000"/>
        </w:rPr>
        <w:t>Cllr. M Beard summarised, fol</w:t>
      </w:r>
      <w:r>
        <w:rPr>
          <w:rFonts w:ascii="Arial" w:hAnsi="Arial" w:cs="Arial"/>
          <w:color w:val="000000"/>
        </w:rPr>
        <w:t>low</w:t>
      </w:r>
      <w:r w:rsidRPr="0017489D">
        <w:rPr>
          <w:rFonts w:ascii="Arial" w:hAnsi="Arial" w:cs="Arial"/>
          <w:color w:val="000000"/>
        </w:rPr>
        <w:t>ing Contra</w:t>
      </w:r>
      <w:r>
        <w:rPr>
          <w:rFonts w:ascii="Arial" w:hAnsi="Arial" w:cs="Arial"/>
          <w:color w:val="000000"/>
        </w:rPr>
        <w:t>c</w:t>
      </w:r>
      <w:r w:rsidRPr="0017489D">
        <w:rPr>
          <w:rFonts w:ascii="Arial" w:hAnsi="Arial" w:cs="Arial"/>
          <w:color w:val="000000"/>
        </w:rPr>
        <w:t>tor’s assessments</w:t>
      </w:r>
      <w:r>
        <w:rPr>
          <w:rFonts w:ascii="Arial" w:hAnsi="Arial" w:cs="Arial"/>
          <w:color w:val="000000"/>
        </w:rPr>
        <w:t xml:space="preserve"> and, after further discussion, it was proposed, and unanimously agreed that:</w:t>
      </w:r>
    </w:p>
    <w:p w14:paraId="705E9AC5" w14:textId="34DCAD64" w:rsidR="0017489D" w:rsidRPr="00123A40" w:rsidRDefault="0017489D" w:rsidP="0017489D">
      <w:pPr>
        <w:pStyle w:val="NormalWeb"/>
        <w:spacing w:before="100" w:beforeAutospacing="1" w:after="100" w:afterAutospacing="1"/>
        <w:ind w:left="357"/>
        <w:rPr>
          <w:rFonts w:ascii="Arial" w:hAnsi="Arial" w:cs="Arial"/>
          <w:b/>
        </w:rPr>
      </w:pPr>
      <w:r w:rsidRPr="00123A40">
        <w:rPr>
          <w:rFonts w:ascii="Arial" w:hAnsi="Arial" w:cs="Arial"/>
          <w:b/>
        </w:rPr>
        <w:t>Recommendations:</w:t>
      </w:r>
    </w:p>
    <w:p w14:paraId="16356AA2" w14:textId="05F0573E" w:rsidR="0017489D" w:rsidRPr="00123A40" w:rsidRDefault="002C178A" w:rsidP="0017489D">
      <w:pPr>
        <w:pStyle w:val="NormalWeb"/>
        <w:numPr>
          <w:ilvl w:val="0"/>
          <w:numId w:val="37"/>
        </w:numPr>
        <w:spacing w:before="100" w:beforeAutospacing="1" w:after="100" w:afterAutospacing="1"/>
        <w:rPr>
          <w:rFonts w:ascii="Arial" w:hAnsi="Arial" w:cs="Arial"/>
          <w:b/>
        </w:rPr>
      </w:pPr>
      <w:r w:rsidRPr="00123A40">
        <w:rPr>
          <w:rFonts w:ascii="Arial" w:hAnsi="Arial" w:cs="Arial"/>
          <w:b/>
        </w:rPr>
        <w:t>a</w:t>
      </w:r>
      <w:r w:rsidR="0017489D" w:rsidRPr="00123A40">
        <w:rPr>
          <w:rFonts w:ascii="Arial" w:hAnsi="Arial" w:cs="Arial"/>
          <w:b/>
        </w:rPr>
        <w:t xml:space="preserve"> </w:t>
      </w:r>
      <w:r w:rsidR="0017489D" w:rsidRPr="00123A40">
        <w:rPr>
          <w:rFonts w:ascii="Arial" w:hAnsi="Arial" w:cs="Arial"/>
          <w:b/>
          <w:shd w:val="clear" w:color="auto" w:fill="FFFFFF"/>
        </w:rPr>
        <w:t>NICEIC</w:t>
      </w:r>
      <w:r w:rsidRPr="00123A40">
        <w:rPr>
          <w:rFonts w:ascii="Arial" w:hAnsi="Arial" w:cs="Arial"/>
          <w:b/>
          <w:shd w:val="clear" w:color="auto" w:fill="FFFFFF"/>
        </w:rPr>
        <w:t xml:space="preserve"> Electrical Contractor</w:t>
      </w:r>
      <w:r w:rsidR="00B466B1" w:rsidRPr="00123A40">
        <w:rPr>
          <w:rFonts w:ascii="Arial" w:hAnsi="Arial" w:cs="Arial"/>
          <w:b/>
          <w:shd w:val="clear" w:color="auto" w:fill="FFFFFF"/>
        </w:rPr>
        <w:t xml:space="preserve">, </w:t>
      </w:r>
      <w:r w:rsidRPr="00123A40">
        <w:rPr>
          <w:rFonts w:ascii="Arial" w:hAnsi="Arial" w:cs="Arial"/>
          <w:b/>
          <w:shd w:val="clear" w:color="auto" w:fill="FFFFFF"/>
        </w:rPr>
        <w:t>should be sourced, and commissioned to undertake a full assessment of the Clock Tower</w:t>
      </w:r>
    </w:p>
    <w:p w14:paraId="57F35CBA" w14:textId="24E23C70" w:rsidR="0017489D" w:rsidRDefault="0017489D" w:rsidP="0017489D">
      <w:pPr>
        <w:pStyle w:val="NormalWeb"/>
        <w:numPr>
          <w:ilvl w:val="0"/>
          <w:numId w:val="37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123A40">
        <w:rPr>
          <w:rFonts w:ascii="Arial" w:hAnsi="Arial" w:cs="Arial"/>
          <w:b/>
        </w:rPr>
        <w:t xml:space="preserve">Re: Christmas Lights, that a joint Risk Assessment should </w:t>
      </w:r>
      <w:r>
        <w:rPr>
          <w:rFonts w:ascii="Arial" w:hAnsi="Arial" w:cs="Arial"/>
          <w:b/>
          <w:color w:val="000000"/>
        </w:rPr>
        <w:t>be undertaken, by CTC, and a Christmas Lights Committee representative, in advance of the Christmas event.</w:t>
      </w:r>
    </w:p>
    <w:p w14:paraId="09B4EC6B" w14:textId="4CFE7346" w:rsidR="002C178A" w:rsidRDefault="002C178A" w:rsidP="0017489D">
      <w:pPr>
        <w:pStyle w:val="NormalWeb"/>
        <w:numPr>
          <w:ilvl w:val="0"/>
          <w:numId w:val="37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Re: Access: Town Clerk to re-inforce No Entry Signage, </w:t>
      </w:r>
      <w:r w:rsidR="0017489D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>and only 2 authorised Personnel at any one time, allowed.</w:t>
      </w:r>
    </w:p>
    <w:p w14:paraId="311DFBD0" w14:textId="6F2E5C56" w:rsidR="0049572D" w:rsidRPr="00162BC3" w:rsidRDefault="0049572D" w:rsidP="00B466B1">
      <w:pPr>
        <w:pStyle w:val="NormalWeb"/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>To receive update re: draft Contract, and to make recommendations, as necessary.</w:t>
      </w:r>
    </w:p>
    <w:p w14:paraId="086BD127" w14:textId="1C63FCEA" w:rsidR="00B466B1" w:rsidRDefault="00B466B1" w:rsidP="0049572D">
      <w:pPr>
        <w:pStyle w:val="ListParagraph"/>
        <w:spacing w:after="160"/>
        <w:ind w:left="714"/>
        <w:contextualSpacing/>
        <w:jc w:val="both"/>
        <w:rPr>
          <w:rFonts w:cs="Arial"/>
          <w:color w:val="000000"/>
        </w:rPr>
      </w:pPr>
      <w:r w:rsidRPr="00B466B1">
        <w:rPr>
          <w:rFonts w:cs="Arial"/>
          <w:color w:val="000000"/>
        </w:rPr>
        <w:t>Cllr. Beard updated, and the services of a specialist Procurement Law Compa</w:t>
      </w:r>
      <w:r>
        <w:rPr>
          <w:rFonts w:cs="Arial"/>
          <w:color w:val="000000"/>
        </w:rPr>
        <w:t>n</w:t>
      </w:r>
      <w:r w:rsidRPr="00B466B1">
        <w:rPr>
          <w:rFonts w:cs="Arial"/>
          <w:color w:val="000000"/>
        </w:rPr>
        <w:t>y had been consulted, and are currently looking at the Contra</w:t>
      </w:r>
      <w:r>
        <w:rPr>
          <w:rFonts w:cs="Arial"/>
          <w:color w:val="000000"/>
        </w:rPr>
        <w:t>c</w:t>
      </w:r>
      <w:r w:rsidRPr="00B466B1">
        <w:rPr>
          <w:rFonts w:cs="Arial"/>
          <w:color w:val="000000"/>
        </w:rPr>
        <w:t>t, and will respond with fees, etc. for Council to consider engagement, once this is known.</w:t>
      </w:r>
      <w:r>
        <w:rPr>
          <w:rFonts w:cs="Arial"/>
          <w:color w:val="000000"/>
        </w:rPr>
        <w:t xml:space="preserve"> Also to provide fees for any subsequent Contractual advice Services, as the Project progresses re:</w:t>
      </w:r>
      <w:r w:rsidR="00123A40">
        <w:rPr>
          <w:rFonts w:cs="Arial"/>
          <w:color w:val="000000"/>
        </w:rPr>
        <w:t xml:space="preserve"> sub-</w:t>
      </w:r>
      <w:r>
        <w:rPr>
          <w:rFonts w:cs="Arial"/>
          <w:color w:val="000000"/>
        </w:rPr>
        <w:t>Contractors.</w:t>
      </w:r>
    </w:p>
    <w:p w14:paraId="47A9988F" w14:textId="77777777" w:rsidR="00B466B1" w:rsidRDefault="00B466B1" w:rsidP="0049572D">
      <w:pPr>
        <w:pStyle w:val="ListParagraph"/>
        <w:spacing w:after="160"/>
        <w:ind w:left="714"/>
        <w:contextualSpacing/>
        <w:jc w:val="both"/>
        <w:rPr>
          <w:rFonts w:cs="Arial"/>
          <w:color w:val="000000"/>
        </w:rPr>
      </w:pPr>
    </w:p>
    <w:p w14:paraId="1F7890A6" w14:textId="77777777" w:rsidR="00B466B1" w:rsidRDefault="00B466B1" w:rsidP="0049572D">
      <w:pPr>
        <w:pStyle w:val="ListParagraph"/>
        <w:spacing w:after="160"/>
        <w:ind w:left="714"/>
        <w:contextualSpacing/>
        <w:jc w:val="both"/>
        <w:rPr>
          <w:rFonts w:cs="Arial"/>
          <w:b/>
          <w:color w:val="000000"/>
        </w:rPr>
      </w:pPr>
    </w:p>
    <w:p w14:paraId="6F5203FD" w14:textId="77777777" w:rsidR="00B466B1" w:rsidRDefault="00B466B1" w:rsidP="0049572D">
      <w:pPr>
        <w:pStyle w:val="ListParagraph"/>
        <w:spacing w:after="160"/>
        <w:ind w:left="714"/>
        <w:contextualSpacing/>
        <w:jc w:val="both"/>
        <w:rPr>
          <w:rFonts w:cs="Arial"/>
          <w:b/>
          <w:color w:val="000000"/>
        </w:rPr>
      </w:pPr>
    </w:p>
    <w:p w14:paraId="5BE68CFD" w14:textId="390078C0" w:rsidR="0049572D" w:rsidRDefault="0049572D" w:rsidP="00B466B1">
      <w:pPr>
        <w:pStyle w:val="ListParagraph"/>
        <w:numPr>
          <w:ilvl w:val="0"/>
          <w:numId w:val="36"/>
        </w:numPr>
        <w:spacing w:after="160"/>
        <w:contextualSpacing/>
        <w:jc w:val="both"/>
        <w:rPr>
          <w:rFonts w:cs="Arial"/>
          <w:bCs/>
        </w:rPr>
      </w:pPr>
      <w:r w:rsidRPr="00162BC3">
        <w:rPr>
          <w:rFonts w:cs="Arial"/>
          <w:b/>
          <w:color w:val="000000"/>
        </w:rPr>
        <w:t>To rece</w:t>
      </w:r>
      <w:r>
        <w:rPr>
          <w:rFonts w:cs="Arial"/>
          <w:b/>
          <w:color w:val="000000"/>
        </w:rPr>
        <w:t>i</w:t>
      </w:r>
      <w:r w:rsidRPr="00162BC3">
        <w:rPr>
          <w:rFonts w:cs="Arial"/>
          <w:b/>
          <w:color w:val="000000"/>
        </w:rPr>
        <w:t xml:space="preserve">ve update re: Faddle Fair </w:t>
      </w:r>
      <w:r>
        <w:rPr>
          <w:rFonts w:cs="Arial"/>
          <w:b/>
          <w:color w:val="000000"/>
        </w:rPr>
        <w:t>p</w:t>
      </w:r>
      <w:r w:rsidRPr="00162BC3">
        <w:rPr>
          <w:rFonts w:cs="Arial"/>
          <w:b/>
          <w:color w:val="000000"/>
        </w:rPr>
        <w:t>ublic</w:t>
      </w:r>
      <w:r>
        <w:rPr>
          <w:rFonts w:cs="Arial"/>
          <w:b/>
          <w:color w:val="000000"/>
        </w:rPr>
        <w:t xml:space="preserve"> comments</w:t>
      </w:r>
      <w:r w:rsidRPr="00162BC3">
        <w:rPr>
          <w:rFonts w:cs="Arial"/>
          <w:b/>
          <w:color w:val="000000"/>
        </w:rPr>
        <w:t xml:space="preserve">, and </w:t>
      </w:r>
      <w:r>
        <w:rPr>
          <w:rFonts w:cs="Arial"/>
          <w:b/>
          <w:color w:val="000000"/>
        </w:rPr>
        <w:t>t</w:t>
      </w:r>
      <w:r w:rsidRPr="00162BC3">
        <w:rPr>
          <w:rFonts w:cs="Arial"/>
          <w:b/>
          <w:color w:val="000000"/>
        </w:rPr>
        <w:t>o make recommendations, as necessary</w:t>
      </w:r>
    </w:p>
    <w:p w14:paraId="36BBADD6" w14:textId="23003A3B" w:rsidR="0049572D" w:rsidRDefault="00B466B1" w:rsidP="00B466B1">
      <w:pPr>
        <w:spacing w:after="160"/>
        <w:ind w:left="357"/>
        <w:contextualSpacing/>
        <w:jc w:val="both"/>
        <w:rPr>
          <w:rFonts w:cs="Arial"/>
          <w:bCs/>
        </w:rPr>
      </w:pPr>
      <w:r>
        <w:rPr>
          <w:rFonts w:cs="Arial"/>
          <w:bCs/>
        </w:rPr>
        <w:t>Cllr. Beard summarised comments from the recent Faddle Fair event</w:t>
      </w:r>
      <w:r w:rsidR="00123A40">
        <w:rPr>
          <w:rFonts w:cs="Arial"/>
          <w:bCs/>
        </w:rPr>
        <w:t xml:space="preserve">; and the feedback, </w:t>
      </w:r>
      <w:r>
        <w:rPr>
          <w:rFonts w:cs="Arial"/>
          <w:bCs/>
        </w:rPr>
        <w:t>comments</w:t>
      </w:r>
      <w:r w:rsidR="00123A40">
        <w:rPr>
          <w:rFonts w:cs="Arial"/>
          <w:bCs/>
        </w:rPr>
        <w:t xml:space="preserve">, and data </w:t>
      </w:r>
      <w:r>
        <w:rPr>
          <w:rFonts w:cs="Arial"/>
          <w:bCs/>
        </w:rPr>
        <w:t>an</w:t>
      </w:r>
      <w:r w:rsidR="00123A40">
        <w:rPr>
          <w:rFonts w:cs="Arial"/>
          <w:bCs/>
        </w:rPr>
        <w:t>a</w:t>
      </w:r>
      <w:r>
        <w:rPr>
          <w:rFonts w:cs="Arial"/>
          <w:bCs/>
        </w:rPr>
        <w:t>lysis,</w:t>
      </w:r>
      <w:r w:rsidR="00123A40">
        <w:rPr>
          <w:rFonts w:cs="Arial"/>
          <w:bCs/>
        </w:rPr>
        <w:t xml:space="preserve"> was discussed, in more detail; </w:t>
      </w:r>
      <w:r>
        <w:rPr>
          <w:rFonts w:cs="Arial"/>
          <w:bCs/>
        </w:rPr>
        <w:t xml:space="preserve">which was very informative, </w:t>
      </w:r>
      <w:r w:rsidR="00123A40">
        <w:rPr>
          <w:rFonts w:cs="Arial"/>
          <w:bCs/>
        </w:rPr>
        <w:t xml:space="preserve">with </w:t>
      </w:r>
      <w:r>
        <w:rPr>
          <w:rFonts w:cs="Arial"/>
          <w:bCs/>
        </w:rPr>
        <w:t xml:space="preserve">early concepts, </w:t>
      </w:r>
      <w:r w:rsidR="00123A40">
        <w:rPr>
          <w:rFonts w:cs="Arial"/>
          <w:bCs/>
        </w:rPr>
        <w:t xml:space="preserve">key </w:t>
      </w:r>
      <w:r>
        <w:rPr>
          <w:rFonts w:cs="Arial"/>
          <w:bCs/>
        </w:rPr>
        <w:t>themes, emerging</w:t>
      </w:r>
      <w:r w:rsidR="00123A40">
        <w:rPr>
          <w:rFonts w:cs="Arial"/>
          <w:bCs/>
        </w:rPr>
        <w:t>. A</w:t>
      </w:r>
      <w:bookmarkStart w:id="0" w:name="_GoBack"/>
      <w:bookmarkEnd w:id="0"/>
      <w:r>
        <w:rPr>
          <w:rFonts w:cs="Arial"/>
          <w:bCs/>
        </w:rPr>
        <w:t>fter further discussion, it was proposed, and unanimously agreed</w:t>
      </w:r>
      <w:r w:rsidR="00123A40">
        <w:rPr>
          <w:rFonts w:cs="Arial"/>
          <w:bCs/>
        </w:rPr>
        <w:t>,</w:t>
      </w:r>
      <w:r>
        <w:rPr>
          <w:rFonts w:cs="Arial"/>
          <w:bCs/>
        </w:rPr>
        <w:t xml:space="preserve"> that:</w:t>
      </w:r>
    </w:p>
    <w:p w14:paraId="74AA3026" w14:textId="77777777" w:rsidR="00B466B1" w:rsidRDefault="00B466B1" w:rsidP="00B466B1">
      <w:pPr>
        <w:spacing w:after="160"/>
        <w:ind w:left="357"/>
        <w:contextualSpacing/>
        <w:jc w:val="both"/>
        <w:rPr>
          <w:rFonts w:cs="Arial"/>
          <w:bCs/>
        </w:rPr>
      </w:pPr>
    </w:p>
    <w:p w14:paraId="400614D2" w14:textId="2A52BBD8" w:rsidR="00B466B1" w:rsidRPr="00123A40" w:rsidRDefault="00B466B1" w:rsidP="00B466B1">
      <w:pPr>
        <w:spacing w:after="160"/>
        <w:ind w:left="357"/>
        <w:contextualSpacing/>
        <w:jc w:val="both"/>
        <w:rPr>
          <w:rFonts w:cs="Arial"/>
          <w:b/>
          <w:bCs/>
        </w:rPr>
      </w:pPr>
      <w:r w:rsidRPr="00B466B1">
        <w:rPr>
          <w:rFonts w:cs="Arial"/>
          <w:b/>
          <w:bCs/>
        </w:rPr>
        <w:t>Recommendation:</w:t>
      </w:r>
    </w:p>
    <w:p w14:paraId="42FD1F97" w14:textId="2B3F7000" w:rsidR="00B466B1" w:rsidRPr="00123A40" w:rsidRDefault="00123A40" w:rsidP="00B466B1">
      <w:pPr>
        <w:spacing w:after="160"/>
        <w:ind w:left="357"/>
        <w:contextualSpacing/>
        <w:jc w:val="both"/>
        <w:rPr>
          <w:rFonts w:cs="Arial"/>
          <w:b/>
          <w:bCs/>
        </w:rPr>
      </w:pPr>
      <w:r w:rsidRPr="00123A40">
        <w:rPr>
          <w:rFonts w:cs="Arial"/>
          <w:b/>
          <w:bCs/>
        </w:rPr>
        <w:t>t</w:t>
      </w:r>
      <w:r w:rsidR="00B466B1" w:rsidRPr="00123A40">
        <w:rPr>
          <w:rFonts w:cs="Arial"/>
          <w:b/>
          <w:bCs/>
        </w:rPr>
        <w:t xml:space="preserve">hjs summary feedback, </w:t>
      </w:r>
      <w:r w:rsidRPr="00123A40">
        <w:rPr>
          <w:rFonts w:cs="Arial"/>
          <w:b/>
          <w:bCs/>
        </w:rPr>
        <w:t>data, and c</w:t>
      </w:r>
      <w:r w:rsidR="00B466B1" w:rsidRPr="00123A40">
        <w:rPr>
          <w:rFonts w:cs="Arial"/>
          <w:b/>
          <w:bCs/>
        </w:rPr>
        <w:t>omments, should be passed to DVHA, for further consideration, and for a meeting to be sched</w:t>
      </w:r>
      <w:r w:rsidRPr="00123A40">
        <w:rPr>
          <w:rFonts w:cs="Arial"/>
          <w:b/>
          <w:bCs/>
        </w:rPr>
        <w:t>u</w:t>
      </w:r>
      <w:r w:rsidR="00B466B1" w:rsidRPr="00123A40">
        <w:rPr>
          <w:rFonts w:cs="Arial"/>
          <w:b/>
          <w:bCs/>
        </w:rPr>
        <w:t>l</w:t>
      </w:r>
      <w:r w:rsidRPr="00123A40">
        <w:rPr>
          <w:rFonts w:cs="Arial"/>
          <w:b/>
          <w:bCs/>
        </w:rPr>
        <w:t>e</w:t>
      </w:r>
      <w:r w:rsidR="00B466B1" w:rsidRPr="00123A40">
        <w:rPr>
          <w:rFonts w:cs="Arial"/>
          <w:b/>
          <w:bCs/>
        </w:rPr>
        <w:t xml:space="preserve">d asap, </w:t>
      </w:r>
      <w:r w:rsidRPr="00123A40">
        <w:rPr>
          <w:rFonts w:cs="Arial"/>
          <w:b/>
          <w:bCs/>
        </w:rPr>
        <w:t>t</w:t>
      </w:r>
      <w:r w:rsidR="00B466B1" w:rsidRPr="00123A40">
        <w:rPr>
          <w:rFonts w:cs="Arial"/>
          <w:b/>
          <w:bCs/>
        </w:rPr>
        <w:t>o receive their developed</w:t>
      </w:r>
      <w:r w:rsidRPr="00123A40">
        <w:rPr>
          <w:rFonts w:cs="Arial"/>
          <w:b/>
          <w:bCs/>
        </w:rPr>
        <w:t xml:space="preserve">, and proposed </w:t>
      </w:r>
      <w:r w:rsidR="00B466B1" w:rsidRPr="00123A40">
        <w:rPr>
          <w:rFonts w:cs="Arial"/>
          <w:b/>
          <w:bCs/>
        </w:rPr>
        <w:t xml:space="preserve"> plans, taking account of this data.</w:t>
      </w:r>
    </w:p>
    <w:p w14:paraId="3BB87FF3" w14:textId="77777777" w:rsidR="00123A40" w:rsidRPr="00123A40" w:rsidRDefault="00123A40" w:rsidP="00B466B1">
      <w:pPr>
        <w:spacing w:after="160"/>
        <w:ind w:left="357"/>
        <w:contextualSpacing/>
        <w:jc w:val="both"/>
        <w:rPr>
          <w:rFonts w:cs="Arial"/>
          <w:b/>
          <w:bCs/>
        </w:rPr>
      </w:pPr>
    </w:p>
    <w:p w14:paraId="30115FDA" w14:textId="640ACBF0" w:rsidR="00123A40" w:rsidRDefault="00123A40" w:rsidP="00B466B1">
      <w:pPr>
        <w:spacing w:after="160"/>
        <w:ind w:left="357"/>
        <w:contextualSpacing/>
        <w:jc w:val="both"/>
        <w:rPr>
          <w:rFonts w:cs="Arial"/>
          <w:b/>
          <w:bCs/>
        </w:rPr>
      </w:pPr>
      <w:r w:rsidRPr="00123A40">
        <w:rPr>
          <w:rFonts w:cs="Arial"/>
          <w:b/>
          <w:bCs/>
        </w:rPr>
        <w:t>Note: Meeting to be scheduled to coordinate with a Contra</w:t>
      </w:r>
      <w:r>
        <w:rPr>
          <w:rFonts w:cs="Arial"/>
          <w:b/>
          <w:bCs/>
        </w:rPr>
        <w:t>c</w:t>
      </w:r>
      <w:r w:rsidRPr="00123A40">
        <w:rPr>
          <w:rFonts w:cs="Arial"/>
          <w:b/>
          <w:bCs/>
        </w:rPr>
        <w:t>t having been scrutinised, and pr</w:t>
      </w:r>
      <w:r>
        <w:rPr>
          <w:rFonts w:cs="Arial"/>
          <w:b/>
          <w:bCs/>
        </w:rPr>
        <w:t>e</w:t>
      </w:r>
      <w:r w:rsidRPr="00123A40">
        <w:rPr>
          <w:rFonts w:cs="Arial"/>
          <w:b/>
          <w:bCs/>
        </w:rPr>
        <w:t>se</w:t>
      </w:r>
      <w:r>
        <w:rPr>
          <w:rFonts w:cs="Arial"/>
          <w:b/>
          <w:bCs/>
        </w:rPr>
        <w:t>n</w:t>
      </w:r>
      <w:r w:rsidRPr="00123A40">
        <w:rPr>
          <w:rFonts w:cs="Arial"/>
          <w:b/>
          <w:bCs/>
        </w:rPr>
        <w:t>ted for signature</w:t>
      </w:r>
    </w:p>
    <w:p w14:paraId="42EA5B80" w14:textId="77777777" w:rsidR="00123A40" w:rsidRDefault="00123A40" w:rsidP="00B466B1">
      <w:pPr>
        <w:spacing w:after="160"/>
        <w:ind w:left="357"/>
        <w:contextualSpacing/>
        <w:jc w:val="both"/>
        <w:rPr>
          <w:rFonts w:cs="Arial"/>
          <w:b/>
          <w:bCs/>
        </w:rPr>
      </w:pPr>
    </w:p>
    <w:p w14:paraId="33C503B5" w14:textId="43DD932D" w:rsidR="00123A40" w:rsidRPr="00123A40" w:rsidRDefault="00123A40" w:rsidP="00B466B1">
      <w:pPr>
        <w:spacing w:after="160"/>
        <w:ind w:left="357"/>
        <w:contextualSpacing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7.15pm</w:t>
      </w:r>
      <w:r>
        <w:rPr>
          <w:rFonts w:cs="Arial"/>
          <w:b/>
          <w:bCs/>
        </w:rPr>
        <w:tab/>
        <w:t>Meeting ended</w:t>
      </w:r>
    </w:p>
    <w:p w14:paraId="46752C04" w14:textId="77777777" w:rsidR="006953E4" w:rsidRDefault="006953E4" w:rsidP="00662DBB">
      <w:pPr>
        <w:pStyle w:val="ListParagraph"/>
        <w:spacing w:after="160"/>
        <w:ind w:left="714"/>
        <w:contextualSpacing/>
        <w:jc w:val="both"/>
        <w:rPr>
          <w:rFonts w:cs="Arial"/>
          <w:bCs/>
        </w:rPr>
      </w:pPr>
    </w:p>
    <w:sectPr w:rsidR="006953E4" w:rsidSect="00EA46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CC256" w14:textId="77777777" w:rsidR="0033645F" w:rsidRDefault="0033645F">
      <w:r>
        <w:separator/>
      </w:r>
    </w:p>
  </w:endnote>
  <w:endnote w:type="continuationSeparator" w:id="0">
    <w:p w14:paraId="7AB57C12" w14:textId="77777777" w:rsidR="0033645F" w:rsidRDefault="0033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2B5C0" w14:textId="77777777" w:rsidR="0033645F" w:rsidRDefault="003364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7498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B8DE51" w14:textId="77777777" w:rsidR="0033645F" w:rsidRDefault="0033645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A40" w:rsidRPr="00123A40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E357A82" w14:textId="77777777" w:rsidR="0033645F" w:rsidRDefault="003364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54C7B" w14:textId="77777777" w:rsidR="0033645F" w:rsidRDefault="003364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7D051" w14:textId="77777777" w:rsidR="0033645F" w:rsidRDefault="0033645F">
      <w:r>
        <w:separator/>
      </w:r>
    </w:p>
  </w:footnote>
  <w:footnote w:type="continuationSeparator" w:id="0">
    <w:p w14:paraId="2021372F" w14:textId="77777777" w:rsidR="0033645F" w:rsidRDefault="00336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485AB" w14:textId="77777777" w:rsidR="0033645F" w:rsidRDefault="003364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6C872" w14:textId="77777777" w:rsidR="0033645F" w:rsidRPr="006F5324" w:rsidRDefault="0033645F" w:rsidP="00863C18">
    <w:pPr>
      <w:pBdr>
        <w:bottom w:val="single" w:sz="4" w:space="1" w:color="auto"/>
      </w:pBdr>
      <w:rPr>
        <w:rFonts w:ascii="Arial Black" w:hAnsi="Arial Black"/>
        <w:b/>
        <w:sz w:val="40"/>
        <w:szCs w:val="40"/>
      </w:rPr>
    </w:pPr>
    <w:r>
      <w:rPr>
        <w:noProof/>
        <w:lang w:eastAsia="en-GB"/>
      </w:rPr>
      <w:drawing>
        <wp:inline distT="0" distB="0" distL="0" distR="0" wp14:anchorId="666917D0" wp14:editId="68C3802B">
          <wp:extent cx="800100" cy="78232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3C18">
      <w:rPr>
        <w:rFonts w:ascii="Arial Black" w:hAnsi="Arial Black"/>
        <w:b/>
        <w:sz w:val="40"/>
        <w:szCs w:val="40"/>
      </w:rPr>
      <w:t xml:space="preserve"> </w:t>
    </w:r>
    <w:r>
      <w:rPr>
        <w:rFonts w:ascii="Arial Black" w:hAnsi="Arial Black"/>
        <w:b/>
        <w:sz w:val="40"/>
        <w:szCs w:val="40"/>
      </w:rPr>
      <w:tab/>
    </w:r>
    <w:r>
      <w:rPr>
        <w:rFonts w:ascii="Arial Black" w:hAnsi="Arial Black"/>
        <w:b/>
        <w:sz w:val="40"/>
        <w:szCs w:val="40"/>
      </w:rPr>
      <w:tab/>
    </w:r>
    <w:r>
      <w:rPr>
        <w:rFonts w:ascii="Arial Black" w:hAnsi="Arial Black"/>
        <w:b/>
        <w:sz w:val="40"/>
        <w:szCs w:val="40"/>
      </w:rPr>
      <w:tab/>
    </w:r>
    <w:r>
      <w:rPr>
        <w:rFonts w:ascii="Arial Black" w:hAnsi="Arial Black"/>
        <w:b/>
        <w:sz w:val="40"/>
        <w:szCs w:val="40"/>
      </w:rPr>
      <w:tab/>
    </w:r>
    <w:r>
      <w:rPr>
        <w:rFonts w:ascii="Arial Black" w:hAnsi="Arial Black"/>
        <w:b/>
        <w:sz w:val="40"/>
        <w:szCs w:val="40"/>
      </w:rPr>
      <w:tab/>
    </w:r>
    <w:r>
      <w:rPr>
        <w:rFonts w:ascii="Arial Black" w:hAnsi="Arial Black"/>
        <w:b/>
        <w:sz w:val="40"/>
        <w:szCs w:val="40"/>
      </w:rPr>
      <w:tab/>
    </w:r>
    <w:r>
      <w:rPr>
        <w:rFonts w:ascii="Arial Black" w:hAnsi="Arial Black"/>
        <w:b/>
        <w:sz w:val="40"/>
        <w:szCs w:val="40"/>
      </w:rPr>
      <w:tab/>
    </w:r>
    <w:r w:rsidRPr="006F5324">
      <w:rPr>
        <w:rFonts w:ascii="Arial Black" w:hAnsi="Arial Black"/>
        <w:b/>
        <w:sz w:val="40"/>
        <w:szCs w:val="40"/>
      </w:rPr>
      <w:t xml:space="preserve">Coleford </w:t>
    </w:r>
    <w:r>
      <w:rPr>
        <w:rFonts w:ascii="Arial Black" w:hAnsi="Arial Black"/>
        <w:b/>
        <w:sz w:val="40"/>
        <w:szCs w:val="40"/>
      </w:rPr>
      <w:t>Town Council</w:t>
    </w:r>
  </w:p>
  <w:p w14:paraId="1454A7D1" w14:textId="77777777" w:rsidR="0033645F" w:rsidRDefault="003364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5ECBE" w14:textId="77777777" w:rsidR="0033645F" w:rsidRDefault="003364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78EB"/>
    <w:multiLevelType w:val="hybridMultilevel"/>
    <w:tmpl w:val="C00AB888"/>
    <w:lvl w:ilvl="0" w:tplc="DA0469F2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1" w:hanging="360"/>
      </w:pPr>
    </w:lvl>
    <w:lvl w:ilvl="2" w:tplc="0809001B" w:tentative="1">
      <w:start w:val="1"/>
      <w:numFmt w:val="lowerRoman"/>
      <w:lvlText w:val="%3."/>
      <w:lvlJc w:val="right"/>
      <w:pPr>
        <w:ind w:left="2871" w:hanging="180"/>
      </w:pPr>
    </w:lvl>
    <w:lvl w:ilvl="3" w:tplc="0809000F" w:tentative="1">
      <w:start w:val="1"/>
      <w:numFmt w:val="decimal"/>
      <w:lvlText w:val="%4."/>
      <w:lvlJc w:val="left"/>
      <w:pPr>
        <w:ind w:left="3591" w:hanging="360"/>
      </w:pPr>
    </w:lvl>
    <w:lvl w:ilvl="4" w:tplc="08090019" w:tentative="1">
      <w:start w:val="1"/>
      <w:numFmt w:val="lowerLetter"/>
      <w:lvlText w:val="%5."/>
      <w:lvlJc w:val="left"/>
      <w:pPr>
        <w:ind w:left="4311" w:hanging="360"/>
      </w:pPr>
    </w:lvl>
    <w:lvl w:ilvl="5" w:tplc="0809001B" w:tentative="1">
      <w:start w:val="1"/>
      <w:numFmt w:val="lowerRoman"/>
      <w:lvlText w:val="%6."/>
      <w:lvlJc w:val="right"/>
      <w:pPr>
        <w:ind w:left="5031" w:hanging="180"/>
      </w:pPr>
    </w:lvl>
    <w:lvl w:ilvl="6" w:tplc="0809000F" w:tentative="1">
      <w:start w:val="1"/>
      <w:numFmt w:val="decimal"/>
      <w:lvlText w:val="%7."/>
      <w:lvlJc w:val="left"/>
      <w:pPr>
        <w:ind w:left="5751" w:hanging="360"/>
      </w:pPr>
    </w:lvl>
    <w:lvl w:ilvl="7" w:tplc="08090019" w:tentative="1">
      <w:start w:val="1"/>
      <w:numFmt w:val="lowerLetter"/>
      <w:lvlText w:val="%8."/>
      <w:lvlJc w:val="left"/>
      <w:pPr>
        <w:ind w:left="6471" w:hanging="360"/>
      </w:pPr>
    </w:lvl>
    <w:lvl w:ilvl="8" w:tplc="08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" w15:restartNumberingAfterBreak="0">
    <w:nsid w:val="09232E6B"/>
    <w:multiLevelType w:val="hybridMultilevel"/>
    <w:tmpl w:val="6198796C"/>
    <w:lvl w:ilvl="0" w:tplc="5E44BC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9583813"/>
    <w:multiLevelType w:val="hybridMultilevel"/>
    <w:tmpl w:val="236C7356"/>
    <w:lvl w:ilvl="0" w:tplc="4F409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04B83"/>
    <w:multiLevelType w:val="hybridMultilevel"/>
    <w:tmpl w:val="357C62B4"/>
    <w:lvl w:ilvl="0" w:tplc="2F9CD12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40434"/>
    <w:multiLevelType w:val="hybridMultilevel"/>
    <w:tmpl w:val="FF18099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E456B6"/>
    <w:multiLevelType w:val="hybridMultilevel"/>
    <w:tmpl w:val="712C37D2"/>
    <w:lvl w:ilvl="0" w:tplc="080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6" w15:restartNumberingAfterBreak="0">
    <w:nsid w:val="0EE649FC"/>
    <w:multiLevelType w:val="hybridMultilevel"/>
    <w:tmpl w:val="5238B32C"/>
    <w:lvl w:ilvl="0" w:tplc="08B67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BE7580"/>
    <w:multiLevelType w:val="hybridMultilevel"/>
    <w:tmpl w:val="2BE8F16A"/>
    <w:lvl w:ilvl="0" w:tplc="0809000F">
      <w:start w:val="1"/>
      <w:numFmt w:val="decimal"/>
      <w:lvlText w:val="%1."/>
      <w:lvlJc w:val="left"/>
      <w:pPr>
        <w:ind w:left="1434" w:hanging="360"/>
      </w:p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10BF1B82"/>
    <w:multiLevelType w:val="hybridMultilevel"/>
    <w:tmpl w:val="EDB86078"/>
    <w:lvl w:ilvl="0" w:tplc="1486A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1D1292"/>
    <w:multiLevelType w:val="hybridMultilevel"/>
    <w:tmpl w:val="5E9E65DA"/>
    <w:lvl w:ilvl="0" w:tplc="080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0" w15:restartNumberingAfterBreak="0">
    <w:nsid w:val="19272712"/>
    <w:multiLevelType w:val="hybridMultilevel"/>
    <w:tmpl w:val="B6A20D24"/>
    <w:lvl w:ilvl="0" w:tplc="ACCA7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E70FD"/>
    <w:multiLevelType w:val="hybridMultilevel"/>
    <w:tmpl w:val="2F202FE4"/>
    <w:lvl w:ilvl="0" w:tplc="08E21EE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1C5343C3"/>
    <w:multiLevelType w:val="hybridMultilevel"/>
    <w:tmpl w:val="81FC2420"/>
    <w:lvl w:ilvl="0" w:tplc="65A4E2E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1D67398B"/>
    <w:multiLevelType w:val="hybridMultilevel"/>
    <w:tmpl w:val="AE6A9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A2B0C"/>
    <w:multiLevelType w:val="hybridMultilevel"/>
    <w:tmpl w:val="1D408370"/>
    <w:lvl w:ilvl="0" w:tplc="17B83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4F1527"/>
    <w:multiLevelType w:val="hybridMultilevel"/>
    <w:tmpl w:val="43082042"/>
    <w:lvl w:ilvl="0" w:tplc="0809000F">
      <w:start w:val="1"/>
      <w:numFmt w:val="decimal"/>
      <w:lvlText w:val="%1."/>
      <w:lvlJc w:val="left"/>
      <w:pPr>
        <w:ind w:left="1434" w:hanging="360"/>
      </w:p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26617E57"/>
    <w:multiLevelType w:val="hybridMultilevel"/>
    <w:tmpl w:val="6F06DB2A"/>
    <w:lvl w:ilvl="0" w:tplc="8A14AC2A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107F0"/>
    <w:multiLevelType w:val="hybridMultilevel"/>
    <w:tmpl w:val="7C762074"/>
    <w:lvl w:ilvl="0" w:tplc="C076E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0F7894"/>
    <w:multiLevelType w:val="hybridMultilevel"/>
    <w:tmpl w:val="63B0D7A6"/>
    <w:lvl w:ilvl="0" w:tplc="ABF8B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403B0"/>
    <w:multiLevelType w:val="hybridMultilevel"/>
    <w:tmpl w:val="ACB89CBA"/>
    <w:lvl w:ilvl="0" w:tplc="6CC678D2">
      <w:start w:val="1"/>
      <w:numFmt w:val="decimal"/>
      <w:lvlText w:val="%1."/>
      <w:lvlJc w:val="left"/>
      <w:pPr>
        <w:ind w:left="71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26D38FA"/>
    <w:multiLevelType w:val="hybridMultilevel"/>
    <w:tmpl w:val="044AF910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1745D"/>
    <w:multiLevelType w:val="hybridMultilevel"/>
    <w:tmpl w:val="89087B76"/>
    <w:lvl w:ilvl="0" w:tplc="FF2CC1E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AF628B"/>
    <w:multiLevelType w:val="hybridMultilevel"/>
    <w:tmpl w:val="AAA89FC4"/>
    <w:lvl w:ilvl="0" w:tplc="0E8C8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2E721D"/>
    <w:multiLevelType w:val="hybridMultilevel"/>
    <w:tmpl w:val="246CA124"/>
    <w:lvl w:ilvl="0" w:tplc="E9DAD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14728"/>
    <w:multiLevelType w:val="hybridMultilevel"/>
    <w:tmpl w:val="FA4CF7FE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57B04"/>
    <w:multiLevelType w:val="hybridMultilevel"/>
    <w:tmpl w:val="E8083582"/>
    <w:lvl w:ilvl="0" w:tplc="B7944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D0BC0"/>
    <w:multiLevelType w:val="hybridMultilevel"/>
    <w:tmpl w:val="0396ECA6"/>
    <w:lvl w:ilvl="0" w:tplc="0809000F">
      <w:start w:val="1"/>
      <w:numFmt w:val="decimal"/>
      <w:lvlText w:val="%1."/>
      <w:lvlJc w:val="left"/>
      <w:pPr>
        <w:ind w:left="1434" w:hanging="360"/>
      </w:p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558C23EE"/>
    <w:multiLevelType w:val="hybridMultilevel"/>
    <w:tmpl w:val="CF72D582"/>
    <w:lvl w:ilvl="0" w:tplc="FB48899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63057A7E"/>
    <w:multiLevelType w:val="hybridMultilevel"/>
    <w:tmpl w:val="D8280482"/>
    <w:lvl w:ilvl="0" w:tplc="B5B2102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 w15:restartNumberingAfterBreak="0">
    <w:nsid w:val="679C20D8"/>
    <w:multiLevelType w:val="hybridMultilevel"/>
    <w:tmpl w:val="1C16ED2A"/>
    <w:lvl w:ilvl="0" w:tplc="6B341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223165"/>
    <w:multiLevelType w:val="hybridMultilevel"/>
    <w:tmpl w:val="6924FDB6"/>
    <w:lvl w:ilvl="0" w:tplc="D9D440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822381C"/>
    <w:multiLevelType w:val="hybridMultilevel"/>
    <w:tmpl w:val="CC543C32"/>
    <w:lvl w:ilvl="0" w:tplc="0809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 w15:restartNumberingAfterBreak="0">
    <w:nsid w:val="6E9F16D8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676E3"/>
    <w:multiLevelType w:val="hybridMultilevel"/>
    <w:tmpl w:val="C02CE526"/>
    <w:lvl w:ilvl="0" w:tplc="12B4F14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7B013831"/>
    <w:multiLevelType w:val="hybridMultilevel"/>
    <w:tmpl w:val="E714837C"/>
    <w:lvl w:ilvl="0" w:tplc="EFB0D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92B47"/>
    <w:multiLevelType w:val="hybridMultilevel"/>
    <w:tmpl w:val="1CAAFB4A"/>
    <w:lvl w:ilvl="0" w:tplc="C722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7315C"/>
    <w:multiLevelType w:val="hybridMultilevel"/>
    <w:tmpl w:val="9C422B6C"/>
    <w:lvl w:ilvl="0" w:tplc="BE0EC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0"/>
  </w:num>
  <w:num w:numId="3">
    <w:abstractNumId w:val="2"/>
  </w:num>
  <w:num w:numId="4">
    <w:abstractNumId w:val="35"/>
  </w:num>
  <w:num w:numId="5">
    <w:abstractNumId w:val="21"/>
  </w:num>
  <w:num w:numId="6">
    <w:abstractNumId w:val="18"/>
  </w:num>
  <w:num w:numId="7">
    <w:abstractNumId w:val="23"/>
  </w:num>
  <w:num w:numId="8">
    <w:abstractNumId w:val="30"/>
  </w:num>
  <w:num w:numId="9">
    <w:abstractNumId w:val="34"/>
  </w:num>
  <w:num w:numId="10">
    <w:abstractNumId w:val="32"/>
  </w:num>
  <w:num w:numId="11">
    <w:abstractNumId w:val="27"/>
  </w:num>
  <w:num w:numId="12">
    <w:abstractNumId w:val="28"/>
  </w:num>
  <w:num w:numId="13">
    <w:abstractNumId w:val="12"/>
  </w:num>
  <w:num w:numId="14">
    <w:abstractNumId w:val="5"/>
  </w:num>
  <w:num w:numId="15">
    <w:abstractNumId w:val="9"/>
  </w:num>
  <w:num w:numId="16">
    <w:abstractNumId w:val="24"/>
  </w:num>
  <w:num w:numId="17">
    <w:abstractNumId w:val="33"/>
  </w:num>
  <w:num w:numId="18">
    <w:abstractNumId w:val="19"/>
  </w:num>
  <w:num w:numId="19">
    <w:abstractNumId w:val="20"/>
  </w:num>
  <w:num w:numId="20">
    <w:abstractNumId w:val="29"/>
  </w:num>
  <w:num w:numId="21">
    <w:abstractNumId w:val="10"/>
  </w:num>
  <w:num w:numId="22">
    <w:abstractNumId w:val="14"/>
  </w:num>
  <w:num w:numId="23">
    <w:abstractNumId w:val="17"/>
  </w:num>
  <w:num w:numId="24">
    <w:abstractNumId w:val="36"/>
  </w:num>
  <w:num w:numId="25">
    <w:abstractNumId w:val="8"/>
  </w:num>
  <w:num w:numId="26">
    <w:abstractNumId w:val="22"/>
  </w:num>
  <w:num w:numId="27">
    <w:abstractNumId w:val="6"/>
  </w:num>
  <w:num w:numId="28">
    <w:abstractNumId w:val="13"/>
  </w:num>
  <w:num w:numId="29">
    <w:abstractNumId w:val="4"/>
  </w:num>
  <w:num w:numId="30">
    <w:abstractNumId w:val="31"/>
  </w:num>
  <w:num w:numId="31">
    <w:abstractNumId w:val="7"/>
  </w:num>
  <w:num w:numId="32">
    <w:abstractNumId w:val="15"/>
  </w:num>
  <w:num w:numId="33">
    <w:abstractNumId w:val="26"/>
  </w:num>
  <w:num w:numId="34">
    <w:abstractNumId w:val="11"/>
  </w:num>
  <w:num w:numId="35">
    <w:abstractNumId w:val="3"/>
  </w:num>
  <w:num w:numId="36">
    <w:abstractNumId w:val="16"/>
  </w:num>
  <w:num w:numId="37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358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42"/>
    <w:rsid w:val="00007AE3"/>
    <w:rsid w:val="00011FAD"/>
    <w:rsid w:val="000150AC"/>
    <w:rsid w:val="000151B3"/>
    <w:rsid w:val="00015FE0"/>
    <w:rsid w:val="0002161B"/>
    <w:rsid w:val="00026BC8"/>
    <w:rsid w:val="00027319"/>
    <w:rsid w:val="00031698"/>
    <w:rsid w:val="000347A6"/>
    <w:rsid w:val="000356DA"/>
    <w:rsid w:val="000360F0"/>
    <w:rsid w:val="000413D8"/>
    <w:rsid w:val="0005499F"/>
    <w:rsid w:val="0005722D"/>
    <w:rsid w:val="00062351"/>
    <w:rsid w:val="00065039"/>
    <w:rsid w:val="00071206"/>
    <w:rsid w:val="00075B93"/>
    <w:rsid w:val="00077B20"/>
    <w:rsid w:val="00085AB0"/>
    <w:rsid w:val="000908B8"/>
    <w:rsid w:val="00091291"/>
    <w:rsid w:val="00097D5E"/>
    <w:rsid w:val="000A146B"/>
    <w:rsid w:val="000A35A9"/>
    <w:rsid w:val="000A36C1"/>
    <w:rsid w:val="000A3713"/>
    <w:rsid w:val="000A5DE3"/>
    <w:rsid w:val="000A6D05"/>
    <w:rsid w:val="000B3273"/>
    <w:rsid w:val="000B3BB2"/>
    <w:rsid w:val="000B5607"/>
    <w:rsid w:val="000B70D9"/>
    <w:rsid w:val="000B76A7"/>
    <w:rsid w:val="000B77B6"/>
    <w:rsid w:val="000C26C8"/>
    <w:rsid w:val="000C271E"/>
    <w:rsid w:val="000C38F0"/>
    <w:rsid w:val="000C5CAD"/>
    <w:rsid w:val="000C5EB9"/>
    <w:rsid w:val="000C6559"/>
    <w:rsid w:val="000C6A6E"/>
    <w:rsid w:val="000C7C01"/>
    <w:rsid w:val="000D52B8"/>
    <w:rsid w:val="000D6BC6"/>
    <w:rsid w:val="000D6E9D"/>
    <w:rsid w:val="000E090E"/>
    <w:rsid w:val="000E2C03"/>
    <w:rsid w:val="000E5C7D"/>
    <w:rsid w:val="000E5F3B"/>
    <w:rsid w:val="000E768B"/>
    <w:rsid w:val="000E7E2C"/>
    <w:rsid w:val="000F015E"/>
    <w:rsid w:val="000F41DE"/>
    <w:rsid w:val="000F660C"/>
    <w:rsid w:val="001012F1"/>
    <w:rsid w:val="00101E96"/>
    <w:rsid w:val="001106BB"/>
    <w:rsid w:val="001110DE"/>
    <w:rsid w:val="001168B9"/>
    <w:rsid w:val="00120EBA"/>
    <w:rsid w:val="00120F35"/>
    <w:rsid w:val="001232FD"/>
    <w:rsid w:val="00123A40"/>
    <w:rsid w:val="001412B2"/>
    <w:rsid w:val="00144C7D"/>
    <w:rsid w:val="00147B92"/>
    <w:rsid w:val="00147F7A"/>
    <w:rsid w:val="001570B4"/>
    <w:rsid w:val="00161478"/>
    <w:rsid w:val="00161708"/>
    <w:rsid w:val="001629E0"/>
    <w:rsid w:val="001661FE"/>
    <w:rsid w:val="00174817"/>
    <w:rsid w:val="0017489D"/>
    <w:rsid w:val="00177E3C"/>
    <w:rsid w:val="00180C1F"/>
    <w:rsid w:val="001829BF"/>
    <w:rsid w:val="001839B2"/>
    <w:rsid w:val="00185C49"/>
    <w:rsid w:val="00185D00"/>
    <w:rsid w:val="00193220"/>
    <w:rsid w:val="00194570"/>
    <w:rsid w:val="00195FCD"/>
    <w:rsid w:val="001A270F"/>
    <w:rsid w:val="001C08E8"/>
    <w:rsid w:val="001C10E3"/>
    <w:rsid w:val="001C1D3F"/>
    <w:rsid w:val="001D00DB"/>
    <w:rsid w:val="001D0A4F"/>
    <w:rsid w:val="001D0AD7"/>
    <w:rsid w:val="001D30C7"/>
    <w:rsid w:val="001E2D5B"/>
    <w:rsid w:val="001E53F5"/>
    <w:rsid w:val="001F2CAC"/>
    <w:rsid w:val="001F3D85"/>
    <w:rsid w:val="001F6E8B"/>
    <w:rsid w:val="001F7204"/>
    <w:rsid w:val="001F7953"/>
    <w:rsid w:val="00200013"/>
    <w:rsid w:val="002018CD"/>
    <w:rsid w:val="00201CFA"/>
    <w:rsid w:val="0020279D"/>
    <w:rsid w:val="00203881"/>
    <w:rsid w:val="00204158"/>
    <w:rsid w:val="002044F8"/>
    <w:rsid w:val="00211436"/>
    <w:rsid w:val="0021231A"/>
    <w:rsid w:val="00213101"/>
    <w:rsid w:val="0021403E"/>
    <w:rsid w:val="00214263"/>
    <w:rsid w:val="0021657E"/>
    <w:rsid w:val="00222773"/>
    <w:rsid w:val="002257DB"/>
    <w:rsid w:val="00225E8C"/>
    <w:rsid w:val="00226E4B"/>
    <w:rsid w:val="002305FF"/>
    <w:rsid w:val="002309F3"/>
    <w:rsid w:val="00234978"/>
    <w:rsid w:val="00234F16"/>
    <w:rsid w:val="00240775"/>
    <w:rsid w:val="00242079"/>
    <w:rsid w:val="00243AD3"/>
    <w:rsid w:val="0024411C"/>
    <w:rsid w:val="002502FB"/>
    <w:rsid w:val="00255DCF"/>
    <w:rsid w:val="00256560"/>
    <w:rsid w:val="002631D5"/>
    <w:rsid w:val="00271737"/>
    <w:rsid w:val="00276F97"/>
    <w:rsid w:val="00282BF0"/>
    <w:rsid w:val="00282E9E"/>
    <w:rsid w:val="00284331"/>
    <w:rsid w:val="00284BFF"/>
    <w:rsid w:val="00290B62"/>
    <w:rsid w:val="00290F70"/>
    <w:rsid w:val="00293455"/>
    <w:rsid w:val="0029432E"/>
    <w:rsid w:val="002A008A"/>
    <w:rsid w:val="002A56E6"/>
    <w:rsid w:val="002A7D1F"/>
    <w:rsid w:val="002B28AF"/>
    <w:rsid w:val="002B5F00"/>
    <w:rsid w:val="002B6741"/>
    <w:rsid w:val="002B7CFB"/>
    <w:rsid w:val="002C04B2"/>
    <w:rsid w:val="002C0E9B"/>
    <w:rsid w:val="002C178A"/>
    <w:rsid w:val="002C1A19"/>
    <w:rsid w:val="002C2786"/>
    <w:rsid w:val="002C58EC"/>
    <w:rsid w:val="002D0A01"/>
    <w:rsid w:val="002D1ACF"/>
    <w:rsid w:val="002D2A03"/>
    <w:rsid w:val="002D2AEE"/>
    <w:rsid w:val="002D367A"/>
    <w:rsid w:val="002D58AD"/>
    <w:rsid w:val="002D609F"/>
    <w:rsid w:val="002E100E"/>
    <w:rsid w:val="002E590E"/>
    <w:rsid w:val="002E5F54"/>
    <w:rsid w:val="002F196D"/>
    <w:rsid w:val="002F2F2D"/>
    <w:rsid w:val="002F62FA"/>
    <w:rsid w:val="002F6589"/>
    <w:rsid w:val="003006CF"/>
    <w:rsid w:val="00303218"/>
    <w:rsid w:val="003041A4"/>
    <w:rsid w:val="00305A3F"/>
    <w:rsid w:val="00312114"/>
    <w:rsid w:val="003123A3"/>
    <w:rsid w:val="00317457"/>
    <w:rsid w:val="0032173C"/>
    <w:rsid w:val="003218EF"/>
    <w:rsid w:val="00322F4C"/>
    <w:rsid w:val="0033301B"/>
    <w:rsid w:val="00335768"/>
    <w:rsid w:val="003362EB"/>
    <w:rsid w:val="0033645F"/>
    <w:rsid w:val="003402A0"/>
    <w:rsid w:val="003513E0"/>
    <w:rsid w:val="00356B6B"/>
    <w:rsid w:val="003614CB"/>
    <w:rsid w:val="00364E8F"/>
    <w:rsid w:val="0037208D"/>
    <w:rsid w:val="00373335"/>
    <w:rsid w:val="00373BF7"/>
    <w:rsid w:val="00374294"/>
    <w:rsid w:val="003757ED"/>
    <w:rsid w:val="00384295"/>
    <w:rsid w:val="003863EE"/>
    <w:rsid w:val="0038717D"/>
    <w:rsid w:val="00387799"/>
    <w:rsid w:val="0039295C"/>
    <w:rsid w:val="0039424B"/>
    <w:rsid w:val="003A1412"/>
    <w:rsid w:val="003A6D26"/>
    <w:rsid w:val="003B28B5"/>
    <w:rsid w:val="003B30BD"/>
    <w:rsid w:val="003B4F19"/>
    <w:rsid w:val="003B5ABC"/>
    <w:rsid w:val="003B7624"/>
    <w:rsid w:val="003C10F6"/>
    <w:rsid w:val="003C11F1"/>
    <w:rsid w:val="003C350E"/>
    <w:rsid w:val="003C7D11"/>
    <w:rsid w:val="003D5431"/>
    <w:rsid w:val="003D7235"/>
    <w:rsid w:val="003E224A"/>
    <w:rsid w:val="003E5E57"/>
    <w:rsid w:val="003F3995"/>
    <w:rsid w:val="003F5875"/>
    <w:rsid w:val="003F7138"/>
    <w:rsid w:val="003F7EA9"/>
    <w:rsid w:val="0040251E"/>
    <w:rsid w:val="00421414"/>
    <w:rsid w:val="00424A7D"/>
    <w:rsid w:val="00427138"/>
    <w:rsid w:val="00430238"/>
    <w:rsid w:val="00433ACA"/>
    <w:rsid w:val="004352EE"/>
    <w:rsid w:val="00435A46"/>
    <w:rsid w:val="00437E16"/>
    <w:rsid w:val="00444F46"/>
    <w:rsid w:val="004501D4"/>
    <w:rsid w:val="00454B06"/>
    <w:rsid w:val="00456AB7"/>
    <w:rsid w:val="0045756A"/>
    <w:rsid w:val="0046296B"/>
    <w:rsid w:val="004643CC"/>
    <w:rsid w:val="00470E62"/>
    <w:rsid w:val="0047354A"/>
    <w:rsid w:val="00474853"/>
    <w:rsid w:val="00483992"/>
    <w:rsid w:val="00492E70"/>
    <w:rsid w:val="0049572D"/>
    <w:rsid w:val="004969A3"/>
    <w:rsid w:val="004A1BA5"/>
    <w:rsid w:val="004A4EF1"/>
    <w:rsid w:val="004B1A3F"/>
    <w:rsid w:val="004B2A9D"/>
    <w:rsid w:val="004B3E66"/>
    <w:rsid w:val="004B4E54"/>
    <w:rsid w:val="004B612C"/>
    <w:rsid w:val="004B7621"/>
    <w:rsid w:val="004D2C92"/>
    <w:rsid w:val="004D421E"/>
    <w:rsid w:val="004E27F4"/>
    <w:rsid w:val="004E4CBE"/>
    <w:rsid w:val="004E570C"/>
    <w:rsid w:val="004E68C0"/>
    <w:rsid w:val="004E7CC7"/>
    <w:rsid w:val="004F027E"/>
    <w:rsid w:val="004F08DF"/>
    <w:rsid w:val="004F15ED"/>
    <w:rsid w:val="004F5AF0"/>
    <w:rsid w:val="004F6982"/>
    <w:rsid w:val="00504114"/>
    <w:rsid w:val="00505FE5"/>
    <w:rsid w:val="005126D5"/>
    <w:rsid w:val="00514AF2"/>
    <w:rsid w:val="00515C5C"/>
    <w:rsid w:val="00516EE4"/>
    <w:rsid w:val="0051744A"/>
    <w:rsid w:val="00522E66"/>
    <w:rsid w:val="005305DA"/>
    <w:rsid w:val="00532DCD"/>
    <w:rsid w:val="005343BE"/>
    <w:rsid w:val="00534829"/>
    <w:rsid w:val="00534C0B"/>
    <w:rsid w:val="00536D59"/>
    <w:rsid w:val="00540BF6"/>
    <w:rsid w:val="00542A8A"/>
    <w:rsid w:val="005439C9"/>
    <w:rsid w:val="005475ED"/>
    <w:rsid w:val="00547645"/>
    <w:rsid w:val="0055099F"/>
    <w:rsid w:val="00550DEC"/>
    <w:rsid w:val="00556724"/>
    <w:rsid w:val="005572E0"/>
    <w:rsid w:val="005610D8"/>
    <w:rsid w:val="005728B4"/>
    <w:rsid w:val="005742CF"/>
    <w:rsid w:val="00574D38"/>
    <w:rsid w:val="00576B45"/>
    <w:rsid w:val="00580492"/>
    <w:rsid w:val="005824DC"/>
    <w:rsid w:val="005839E4"/>
    <w:rsid w:val="005841CF"/>
    <w:rsid w:val="005917ED"/>
    <w:rsid w:val="0059327B"/>
    <w:rsid w:val="00593807"/>
    <w:rsid w:val="00593CBD"/>
    <w:rsid w:val="00594BF8"/>
    <w:rsid w:val="0059685A"/>
    <w:rsid w:val="005A0F0C"/>
    <w:rsid w:val="005A141E"/>
    <w:rsid w:val="005A3757"/>
    <w:rsid w:val="005A6FE7"/>
    <w:rsid w:val="005B0617"/>
    <w:rsid w:val="005C32A4"/>
    <w:rsid w:val="005D23B2"/>
    <w:rsid w:val="005E2CF2"/>
    <w:rsid w:val="005E5C34"/>
    <w:rsid w:val="005E63EE"/>
    <w:rsid w:val="005F133B"/>
    <w:rsid w:val="005F2169"/>
    <w:rsid w:val="005F3552"/>
    <w:rsid w:val="005F57BC"/>
    <w:rsid w:val="006036F9"/>
    <w:rsid w:val="00605036"/>
    <w:rsid w:val="00614E61"/>
    <w:rsid w:val="00616EB6"/>
    <w:rsid w:val="00620EA8"/>
    <w:rsid w:val="00621AF5"/>
    <w:rsid w:val="00622191"/>
    <w:rsid w:val="0063443B"/>
    <w:rsid w:val="006358FC"/>
    <w:rsid w:val="00642D3C"/>
    <w:rsid w:val="00644B5C"/>
    <w:rsid w:val="00657CB8"/>
    <w:rsid w:val="00660A8E"/>
    <w:rsid w:val="00660C58"/>
    <w:rsid w:val="00661A53"/>
    <w:rsid w:val="00662DBB"/>
    <w:rsid w:val="00667ABA"/>
    <w:rsid w:val="00674FCC"/>
    <w:rsid w:val="00683CBF"/>
    <w:rsid w:val="00686347"/>
    <w:rsid w:val="00691632"/>
    <w:rsid w:val="0069254D"/>
    <w:rsid w:val="006953E4"/>
    <w:rsid w:val="0069754E"/>
    <w:rsid w:val="006A3E7B"/>
    <w:rsid w:val="006A4A69"/>
    <w:rsid w:val="006A55CC"/>
    <w:rsid w:val="006A7D10"/>
    <w:rsid w:val="006A7D95"/>
    <w:rsid w:val="006B4D4A"/>
    <w:rsid w:val="006B581C"/>
    <w:rsid w:val="006B7D4E"/>
    <w:rsid w:val="006C00D8"/>
    <w:rsid w:val="006C267C"/>
    <w:rsid w:val="006C45DC"/>
    <w:rsid w:val="006C4C0B"/>
    <w:rsid w:val="006C4C50"/>
    <w:rsid w:val="006C7D1C"/>
    <w:rsid w:val="006D0CAE"/>
    <w:rsid w:val="006D128C"/>
    <w:rsid w:val="006D4B8B"/>
    <w:rsid w:val="006E0158"/>
    <w:rsid w:val="006E310B"/>
    <w:rsid w:val="006E6223"/>
    <w:rsid w:val="006E695C"/>
    <w:rsid w:val="006E74C1"/>
    <w:rsid w:val="006E7848"/>
    <w:rsid w:val="006F2E3E"/>
    <w:rsid w:val="006F43E3"/>
    <w:rsid w:val="007000E3"/>
    <w:rsid w:val="007028EE"/>
    <w:rsid w:val="00704CEB"/>
    <w:rsid w:val="00705973"/>
    <w:rsid w:val="007119DC"/>
    <w:rsid w:val="00711C7B"/>
    <w:rsid w:val="00714CB8"/>
    <w:rsid w:val="00716362"/>
    <w:rsid w:val="00720193"/>
    <w:rsid w:val="007227E6"/>
    <w:rsid w:val="00724A4A"/>
    <w:rsid w:val="00725FD4"/>
    <w:rsid w:val="00726D84"/>
    <w:rsid w:val="007300CD"/>
    <w:rsid w:val="00730CCD"/>
    <w:rsid w:val="007316D6"/>
    <w:rsid w:val="0073582B"/>
    <w:rsid w:val="007375DA"/>
    <w:rsid w:val="00746782"/>
    <w:rsid w:val="00753028"/>
    <w:rsid w:val="0076020C"/>
    <w:rsid w:val="00760E8A"/>
    <w:rsid w:val="00761F42"/>
    <w:rsid w:val="00764B96"/>
    <w:rsid w:val="00764FE6"/>
    <w:rsid w:val="007652FD"/>
    <w:rsid w:val="0077013F"/>
    <w:rsid w:val="00774148"/>
    <w:rsid w:val="00786229"/>
    <w:rsid w:val="007863B2"/>
    <w:rsid w:val="00787176"/>
    <w:rsid w:val="0079107A"/>
    <w:rsid w:val="00797B55"/>
    <w:rsid w:val="007B245C"/>
    <w:rsid w:val="007B2C00"/>
    <w:rsid w:val="007B3258"/>
    <w:rsid w:val="007C05F0"/>
    <w:rsid w:val="007C2CF1"/>
    <w:rsid w:val="007D0F76"/>
    <w:rsid w:val="007D4CFE"/>
    <w:rsid w:val="007D562B"/>
    <w:rsid w:val="007E146E"/>
    <w:rsid w:val="007E7EF6"/>
    <w:rsid w:val="007F3386"/>
    <w:rsid w:val="007F51DC"/>
    <w:rsid w:val="007F6086"/>
    <w:rsid w:val="007F6AB1"/>
    <w:rsid w:val="007F7293"/>
    <w:rsid w:val="008029B7"/>
    <w:rsid w:val="00805A96"/>
    <w:rsid w:val="00807F46"/>
    <w:rsid w:val="0081058F"/>
    <w:rsid w:val="008138EB"/>
    <w:rsid w:val="0081532B"/>
    <w:rsid w:val="008247A2"/>
    <w:rsid w:val="00825E77"/>
    <w:rsid w:val="00831B74"/>
    <w:rsid w:val="00831EFE"/>
    <w:rsid w:val="0083396D"/>
    <w:rsid w:val="00834001"/>
    <w:rsid w:val="00835C43"/>
    <w:rsid w:val="00836606"/>
    <w:rsid w:val="00836E36"/>
    <w:rsid w:val="008421FB"/>
    <w:rsid w:val="00842561"/>
    <w:rsid w:val="00844362"/>
    <w:rsid w:val="00844E20"/>
    <w:rsid w:val="00847036"/>
    <w:rsid w:val="00847760"/>
    <w:rsid w:val="00855228"/>
    <w:rsid w:val="00856101"/>
    <w:rsid w:val="008606F4"/>
    <w:rsid w:val="00863C18"/>
    <w:rsid w:val="00873DAA"/>
    <w:rsid w:val="00876036"/>
    <w:rsid w:val="008836DA"/>
    <w:rsid w:val="00884F4A"/>
    <w:rsid w:val="008B0A63"/>
    <w:rsid w:val="008B156D"/>
    <w:rsid w:val="008B1D42"/>
    <w:rsid w:val="008B2B89"/>
    <w:rsid w:val="008B34AF"/>
    <w:rsid w:val="008B3581"/>
    <w:rsid w:val="008B5671"/>
    <w:rsid w:val="008B6824"/>
    <w:rsid w:val="008C0A1B"/>
    <w:rsid w:val="008C1594"/>
    <w:rsid w:val="008C1C32"/>
    <w:rsid w:val="008C2ED0"/>
    <w:rsid w:val="008C38D2"/>
    <w:rsid w:val="008C3CA6"/>
    <w:rsid w:val="008C5463"/>
    <w:rsid w:val="008D38A4"/>
    <w:rsid w:val="008E3112"/>
    <w:rsid w:val="008F1FD6"/>
    <w:rsid w:val="009036ED"/>
    <w:rsid w:val="00913C5B"/>
    <w:rsid w:val="00915189"/>
    <w:rsid w:val="00917631"/>
    <w:rsid w:val="00920514"/>
    <w:rsid w:val="00921479"/>
    <w:rsid w:val="00924A81"/>
    <w:rsid w:val="00935BBE"/>
    <w:rsid w:val="00935BD1"/>
    <w:rsid w:val="009374EC"/>
    <w:rsid w:val="0093764F"/>
    <w:rsid w:val="00937D41"/>
    <w:rsid w:val="00940C2C"/>
    <w:rsid w:val="00941523"/>
    <w:rsid w:val="00942B70"/>
    <w:rsid w:val="0094439D"/>
    <w:rsid w:val="009449A8"/>
    <w:rsid w:val="00944BA4"/>
    <w:rsid w:val="00946BA6"/>
    <w:rsid w:val="00951F40"/>
    <w:rsid w:val="0095208E"/>
    <w:rsid w:val="00952C0B"/>
    <w:rsid w:val="0095614B"/>
    <w:rsid w:val="009562A9"/>
    <w:rsid w:val="0095693D"/>
    <w:rsid w:val="00964F82"/>
    <w:rsid w:val="00965829"/>
    <w:rsid w:val="00974EAD"/>
    <w:rsid w:val="00975F8D"/>
    <w:rsid w:val="00983E0C"/>
    <w:rsid w:val="00987526"/>
    <w:rsid w:val="00987B67"/>
    <w:rsid w:val="00987B82"/>
    <w:rsid w:val="00990D1C"/>
    <w:rsid w:val="00991A45"/>
    <w:rsid w:val="00997497"/>
    <w:rsid w:val="009975A9"/>
    <w:rsid w:val="009A0AC4"/>
    <w:rsid w:val="009A30D8"/>
    <w:rsid w:val="009A7BD7"/>
    <w:rsid w:val="009A7E0C"/>
    <w:rsid w:val="009B36C3"/>
    <w:rsid w:val="009B4738"/>
    <w:rsid w:val="009B5621"/>
    <w:rsid w:val="009B62A3"/>
    <w:rsid w:val="009C2027"/>
    <w:rsid w:val="009C5729"/>
    <w:rsid w:val="009D27E2"/>
    <w:rsid w:val="009D3BA6"/>
    <w:rsid w:val="009D6A27"/>
    <w:rsid w:val="009E5879"/>
    <w:rsid w:val="009E6547"/>
    <w:rsid w:val="009E7F7C"/>
    <w:rsid w:val="009F0334"/>
    <w:rsid w:val="009F053C"/>
    <w:rsid w:val="009F0F08"/>
    <w:rsid w:val="009F5108"/>
    <w:rsid w:val="009F747E"/>
    <w:rsid w:val="00A010D0"/>
    <w:rsid w:val="00A079F2"/>
    <w:rsid w:val="00A10785"/>
    <w:rsid w:val="00A1271B"/>
    <w:rsid w:val="00A13446"/>
    <w:rsid w:val="00A13FE7"/>
    <w:rsid w:val="00A179E8"/>
    <w:rsid w:val="00A22201"/>
    <w:rsid w:val="00A24E7F"/>
    <w:rsid w:val="00A310BB"/>
    <w:rsid w:val="00A33EBB"/>
    <w:rsid w:val="00A37828"/>
    <w:rsid w:val="00A44BA1"/>
    <w:rsid w:val="00A44BEA"/>
    <w:rsid w:val="00A456DD"/>
    <w:rsid w:val="00A461E5"/>
    <w:rsid w:val="00A54638"/>
    <w:rsid w:val="00A5582E"/>
    <w:rsid w:val="00A578CE"/>
    <w:rsid w:val="00A6384F"/>
    <w:rsid w:val="00A6402C"/>
    <w:rsid w:val="00A65FB4"/>
    <w:rsid w:val="00A80700"/>
    <w:rsid w:val="00A81C46"/>
    <w:rsid w:val="00A878A2"/>
    <w:rsid w:val="00A91645"/>
    <w:rsid w:val="00A943D8"/>
    <w:rsid w:val="00A94601"/>
    <w:rsid w:val="00A95CF9"/>
    <w:rsid w:val="00A9663B"/>
    <w:rsid w:val="00AA1B8E"/>
    <w:rsid w:val="00AA2570"/>
    <w:rsid w:val="00AA5F78"/>
    <w:rsid w:val="00AB03B0"/>
    <w:rsid w:val="00AB08B0"/>
    <w:rsid w:val="00AB2DEB"/>
    <w:rsid w:val="00AC0BAE"/>
    <w:rsid w:val="00AC40A6"/>
    <w:rsid w:val="00AC631A"/>
    <w:rsid w:val="00AD0925"/>
    <w:rsid w:val="00AD2237"/>
    <w:rsid w:val="00AD251E"/>
    <w:rsid w:val="00AD6907"/>
    <w:rsid w:val="00AE37BA"/>
    <w:rsid w:val="00AE5E89"/>
    <w:rsid w:val="00AE7EC3"/>
    <w:rsid w:val="00AE7FB7"/>
    <w:rsid w:val="00AF241A"/>
    <w:rsid w:val="00AF48D9"/>
    <w:rsid w:val="00AF4CE4"/>
    <w:rsid w:val="00AF5592"/>
    <w:rsid w:val="00B01D1F"/>
    <w:rsid w:val="00B15867"/>
    <w:rsid w:val="00B26313"/>
    <w:rsid w:val="00B30487"/>
    <w:rsid w:val="00B33F85"/>
    <w:rsid w:val="00B35A9E"/>
    <w:rsid w:val="00B37CEB"/>
    <w:rsid w:val="00B419B9"/>
    <w:rsid w:val="00B42872"/>
    <w:rsid w:val="00B466B1"/>
    <w:rsid w:val="00B52D7D"/>
    <w:rsid w:val="00B55A59"/>
    <w:rsid w:val="00B629B4"/>
    <w:rsid w:val="00B65017"/>
    <w:rsid w:val="00B710A0"/>
    <w:rsid w:val="00B71EA4"/>
    <w:rsid w:val="00B71FD6"/>
    <w:rsid w:val="00B7315F"/>
    <w:rsid w:val="00B775F2"/>
    <w:rsid w:val="00B80020"/>
    <w:rsid w:val="00B801C7"/>
    <w:rsid w:val="00B80441"/>
    <w:rsid w:val="00B94B95"/>
    <w:rsid w:val="00B972CC"/>
    <w:rsid w:val="00BA04D5"/>
    <w:rsid w:val="00BA2B5B"/>
    <w:rsid w:val="00BA5C13"/>
    <w:rsid w:val="00BB152B"/>
    <w:rsid w:val="00BB3103"/>
    <w:rsid w:val="00BC29C7"/>
    <w:rsid w:val="00BC2A37"/>
    <w:rsid w:val="00BC4A8D"/>
    <w:rsid w:val="00BC5183"/>
    <w:rsid w:val="00BD3E61"/>
    <w:rsid w:val="00BD6486"/>
    <w:rsid w:val="00BE1B47"/>
    <w:rsid w:val="00BE570E"/>
    <w:rsid w:val="00BF0532"/>
    <w:rsid w:val="00BF651D"/>
    <w:rsid w:val="00BF7807"/>
    <w:rsid w:val="00C034DA"/>
    <w:rsid w:val="00C05531"/>
    <w:rsid w:val="00C05FE1"/>
    <w:rsid w:val="00C06634"/>
    <w:rsid w:val="00C12249"/>
    <w:rsid w:val="00C1434F"/>
    <w:rsid w:val="00C15BDB"/>
    <w:rsid w:val="00C20CD4"/>
    <w:rsid w:val="00C2385F"/>
    <w:rsid w:val="00C30FAE"/>
    <w:rsid w:val="00C34AAA"/>
    <w:rsid w:val="00C36F42"/>
    <w:rsid w:val="00C417A3"/>
    <w:rsid w:val="00C47F2B"/>
    <w:rsid w:val="00C61E43"/>
    <w:rsid w:val="00C666E0"/>
    <w:rsid w:val="00C745FE"/>
    <w:rsid w:val="00C84A90"/>
    <w:rsid w:val="00C87BE6"/>
    <w:rsid w:val="00C95F03"/>
    <w:rsid w:val="00C966EB"/>
    <w:rsid w:val="00CA64B3"/>
    <w:rsid w:val="00CA701E"/>
    <w:rsid w:val="00CA7DC6"/>
    <w:rsid w:val="00CB2A59"/>
    <w:rsid w:val="00CB3B82"/>
    <w:rsid w:val="00CB4156"/>
    <w:rsid w:val="00CB58B5"/>
    <w:rsid w:val="00CB7FAE"/>
    <w:rsid w:val="00CC056F"/>
    <w:rsid w:val="00CC1588"/>
    <w:rsid w:val="00CC1B00"/>
    <w:rsid w:val="00CC3D56"/>
    <w:rsid w:val="00CC67F6"/>
    <w:rsid w:val="00CC7DF5"/>
    <w:rsid w:val="00CD3184"/>
    <w:rsid w:val="00CD3EDD"/>
    <w:rsid w:val="00CD44A6"/>
    <w:rsid w:val="00CD53C8"/>
    <w:rsid w:val="00CD7947"/>
    <w:rsid w:val="00CE343C"/>
    <w:rsid w:val="00CE357C"/>
    <w:rsid w:val="00CE6841"/>
    <w:rsid w:val="00CF04AC"/>
    <w:rsid w:val="00CF521A"/>
    <w:rsid w:val="00CF6E1A"/>
    <w:rsid w:val="00D0090B"/>
    <w:rsid w:val="00D01A12"/>
    <w:rsid w:val="00D028AD"/>
    <w:rsid w:val="00D05BE8"/>
    <w:rsid w:val="00D129AB"/>
    <w:rsid w:val="00D1415B"/>
    <w:rsid w:val="00D154E0"/>
    <w:rsid w:val="00D155ED"/>
    <w:rsid w:val="00D17190"/>
    <w:rsid w:val="00D204A7"/>
    <w:rsid w:val="00D24C96"/>
    <w:rsid w:val="00D34962"/>
    <w:rsid w:val="00D378C9"/>
    <w:rsid w:val="00D4369C"/>
    <w:rsid w:val="00D46396"/>
    <w:rsid w:val="00D50F3C"/>
    <w:rsid w:val="00D516F9"/>
    <w:rsid w:val="00D55A04"/>
    <w:rsid w:val="00D6470B"/>
    <w:rsid w:val="00D64FD1"/>
    <w:rsid w:val="00D854D0"/>
    <w:rsid w:val="00D91B8C"/>
    <w:rsid w:val="00D939F0"/>
    <w:rsid w:val="00D962F8"/>
    <w:rsid w:val="00DA4308"/>
    <w:rsid w:val="00DB27D9"/>
    <w:rsid w:val="00DC16EF"/>
    <w:rsid w:val="00DC34CA"/>
    <w:rsid w:val="00DC4737"/>
    <w:rsid w:val="00DD0EEE"/>
    <w:rsid w:val="00DD23E9"/>
    <w:rsid w:val="00DD2C15"/>
    <w:rsid w:val="00DD3CA7"/>
    <w:rsid w:val="00DD4049"/>
    <w:rsid w:val="00DD559B"/>
    <w:rsid w:val="00DD70AE"/>
    <w:rsid w:val="00DD75BF"/>
    <w:rsid w:val="00DE4D7E"/>
    <w:rsid w:val="00DF11AF"/>
    <w:rsid w:val="00DF2792"/>
    <w:rsid w:val="00DF62FB"/>
    <w:rsid w:val="00DF658D"/>
    <w:rsid w:val="00DF6B7A"/>
    <w:rsid w:val="00E04714"/>
    <w:rsid w:val="00E1438A"/>
    <w:rsid w:val="00E242AE"/>
    <w:rsid w:val="00E340E8"/>
    <w:rsid w:val="00E40D43"/>
    <w:rsid w:val="00E42C09"/>
    <w:rsid w:val="00E46F3F"/>
    <w:rsid w:val="00E5188B"/>
    <w:rsid w:val="00E64C8D"/>
    <w:rsid w:val="00E662B0"/>
    <w:rsid w:val="00E6719F"/>
    <w:rsid w:val="00E67905"/>
    <w:rsid w:val="00E7201B"/>
    <w:rsid w:val="00E72E05"/>
    <w:rsid w:val="00E748CE"/>
    <w:rsid w:val="00E82684"/>
    <w:rsid w:val="00E872CB"/>
    <w:rsid w:val="00E902B7"/>
    <w:rsid w:val="00E93913"/>
    <w:rsid w:val="00EA2243"/>
    <w:rsid w:val="00EA4612"/>
    <w:rsid w:val="00EB3526"/>
    <w:rsid w:val="00EB3D89"/>
    <w:rsid w:val="00EC15B4"/>
    <w:rsid w:val="00EC2690"/>
    <w:rsid w:val="00ED245B"/>
    <w:rsid w:val="00ED3CEB"/>
    <w:rsid w:val="00ED4F2C"/>
    <w:rsid w:val="00EE622E"/>
    <w:rsid w:val="00EE6F4E"/>
    <w:rsid w:val="00EE7BF5"/>
    <w:rsid w:val="00EF42C1"/>
    <w:rsid w:val="00EF54B1"/>
    <w:rsid w:val="00EF7340"/>
    <w:rsid w:val="00F01838"/>
    <w:rsid w:val="00F148A6"/>
    <w:rsid w:val="00F1511E"/>
    <w:rsid w:val="00F15282"/>
    <w:rsid w:val="00F178F7"/>
    <w:rsid w:val="00F21E73"/>
    <w:rsid w:val="00F232D5"/>
    <w:rsid w:val="00F2460E"/>
    <w:rsid w:val="00F309CE"/>
    <w:rsid w:val="00F30DCE"/>
    <w:rsid w:val="00F32815"/>
    <w:rsid w:val="00F37799"/>
    <w:rsid w:val="00F402CD"/>
    <w:rsid w:val="00F44117"/>
    <w:rsid w:val="00F45474"/>
    <w:rsid w:val="00F52535"/>
    <w:rsid w:val="00F52ACF"/>
    <w:rsid w:val="00F5446A"/>
    <w:rsid w:val="00F54A73"/>
    <w:rsid w:val="00F57B8A"/>
    <w:rsid w:val="00F632F7"/>
    <w:rsid w:val="00F67381"/>
    <w:rsid w:val="00F7073F"/>
    <w:rsid w:val="00F71467"/>
    <w:rsid w:val="00F757F6"/>
    <w:rsid w:val="00F767CA"/>
    <w:rsid w:val="00F82BA3"/>
    <w:rsid w:val="00F86754"/>
    <w:rsid w:val="00F8781C"/>
    <w:rsid w:val="00F92E0E"/>
    <w:rsid w:val="00F93A1E"/>
    <w:rsid w:val="00F93D6E"/>
    <w:rsid w:val="00F94510"/>
    <w:rsid w:val="00F95E81"/>
    <w:rsid w:val="00F97A13"/>
    <w:rsid w:val="00FA0006"/>
    <w:rsid w:val="00FA084C"/>
    <w:rsid w:val="00FA643F"/>
    <w:rsid w:val="00FA6D68"/>
    <w:rsid w:val="00FB1CAE"/>
    <w:rsid w:val="00FB1ECB"/>
    <w:rsid w:val="00FB3A54"/>
    <w:rsid w:val="00FB5314"/>
    <w:rsid w:val="00FB6F36"/>
    <w:rsid w:val="00FC2807"/>
    <w:rsid w:val="00FE50D1"/>
    <w:rsid w:val="00FE7DB5"/>
    <w:rsid w:val="00FF074B"/>
    <w:rsid w:val="00FF21E9"/>
    <w:rsid w:val="00FF2C88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01"/>
    <o:shapelayout v:ext="edit">
      <o:idmap v:ext="edit" data="1"/>
    </o:shapelayout>
  </w:shapeDefaults>
  <w:decimalSymbol w:val="."/>
  <w:listSeparator w:val=","/>
  <w14:docId w14:val="69DFAA62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3BC26-4258-4D0B-ADBE-4F5A00F6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428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Chris</cp:lastModifiedBy>
  <cp:revision>18</cp:revision>
  <cp:lastPrinted>2022-10-20T13:19:00Z</cp:lastPrinted>
  <dcterms:created xsi:type="dcterms:W3CDTF">2022-07-20T09:51:00Z</dcterms:created>
  <dcterms:modified xsi:type="dcterms:W3CDTF">2022-10-20T13:20:00Z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</Properties>
</file>